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bookmarkStart w:name="_Toc35507563" w:displacedByCustomXml="next" w:id="0"/>
    <w:sdt>
      <w:sdtPr>
        <w:id w:val="1026066527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E21359" w:rsidRDefault="00335C57" w14:paraId="73165AF6" w14:textId="4CAC8015">
          <w:r>
            <w:rPr>
              <w:rFonts w:asciiTheme="majorHAnsi" w:hAnsiTheme="majorHAnsi" w:eastAsiaTheme="majorEastAsia" w:cstheme="majorBidi"/>
              <w:b/>
              <w:noProof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 wp14:anchorId="4BB12A80" wp14:editId="380EBEC2">
                <wp:simplePos x="0" y="0"/>
                <wp:positionH relativeFrom="column">
                  <wp:posOffset>4870450</wp:posOffset>
                </wp:positionH>
                <wp:positionV relativeFrom="paragraph">
                  <wp:posOffset>3917950</wp:posOffset>
                </wp:positionV>
                <wp:extent cx="1384300" cy="778669"/>
                <wp:effectExtent l="0" t="0" r="6350" b="0"/>
                <wp:wrapNone/>
                <wp:docPr id="6" name="Picture 6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Horizontal-Large-RGB-white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778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2135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0" wp14:anchorId="3BAC7F63" wp14:editId="4DBE1C6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0" b="0"/>
                    <wp:wrapNone/>
                    <wp:docPr id="2" name="Text Box 2" descr="Cover page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914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layout"/>
                                </w:tblPr>
                                <w:tblGrid>
                                  <w:gridCol w:w="10805"/>
                                </w:tblGrid>
                                <w:tr w:rsidR="00335C57" w14:paraId="7278B4E2" w14:textId="77777777">
                                  <w:trPr>
                                    <w:trHeight w:val="9360" w:hRule="exact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:rsidR="00E21359" w:rsidRDefault="00E21359" w14:paraId="1F253BED" w14:textId="77777777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5515A3C" wp14:editId="20622AB7">
                                            <wp:extent cx="6845300" cy="5943600"/>
                                            <wp:effectExtent l="0" t="0" r="0" b="0"/>
                                            <wp:docPr id="5" name="Picture 4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5" name="Picture 4"/>
                                                    <pic:cNvPicPr/>
                                                  </pic:nvPicPr>
                                                  <pic:blipFill rotWithShape="1">
                                                    <a:blip r:embed="rId13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9317" r="8624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845749" cy="594399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335C57" w14:paraId="79C70B11" w14:textId="77777777">
                                  <w:trPr>
                                    <w:trHeight w:val="4320" w:hRule="exact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FFCB05" w:themeFill="accent1"/>
                                      <w:vAlign w:val="center"/>
                                    </w:tcPr>
                                    <w:p w:rsidRPr="00E21359" w:rsidR="00E21359" w:rsidRDefault="00E21359" w14:paraId="1BC02E60" w14:textId="7F1DEED7">
                                      <w:pPr>
                                        <w:pStyle w:val="NoSpacing"/>
                                        <w:spacing w:before="200" w:line="216" w:lineRule="auto"/>
                                        <w:ind w:left="720" w:right="720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Arial Black" w:hAnsi="Arial Black"/>
                                            <w:color w:val="FFFFFF" w:themeColor="background1"/>
                                            <w:sz w:val="64"/>
                                            <w:szCs w:val="64"/>
                                          </w:rPr>
                                          <w:alias w:val="Title"/>
                                          <w:tag w:val=""/>
                                          <w:id w:val="-1975671731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Content>
                                          <w:r w:rsidRPr="00335C57">
                                            <w:rPr>
                                              <w:rFonts w:ascii="Arial Black" w:hAnsi="Arial Black"/>
                                              <w:color w:val="FFFFFF" w:themeColor="background1"/>
                                              <w:sz w:val="64"/>
                                              <w:szCs w:val="64"/>
                                            </w:rPr>
                                            <w:t>Remote Worker Playbook and Sample Policy</w:t>
                                          </w:r>
                                        </w:sdtContent>
                                      </w:sdt>
                                    </w:p>
                                    <w:p w:rsidR="00E21359" w:rsidRDefault="00E21359" w14:paraId="36BFDE7C" w14:textId="2C7596D7">
                                      <w:pPr>
                                        <w:pStyle w:val="NoSpacing"/>
                                        <w:spacing w:before="240"/>
                                        <w:ind w:left="720" w:right="720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alias w:val="Subtitle"/>
                                          <w:tag w:val=""/>
                                          <w:id w:val="-1893644819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<w:text/>
                                        </w:sdtPr>
                                        <w:sdtContent>
                                          <w:r w:rsidR="002C512A">
                                            <w:rPr>
                                              <w:color w:val="FFFFFF" w:themeColor="background1"/>
                                              <w:sz w:val="32"/>
                                              <w:szCs w:val="3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335C57" w14:paraId="1A2E058D" w14:textId="77777777">
                                  <w:trPr>
                                    <w:trHeight w:val="720" w:hRule="exact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000000" w:themeFill="accent6"/>
                                    </w:tcPr>
                                    <w:tbl>
                                      <w:tblPr>
                                        <w:tblW w:w="5000" w:type="pct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4A0" w:firstRow="1" w:lastRow="0" w:firstColumn="1" w:lastColumn="0" w:noHBand="0" w:noVBand="1"/>
                                        <w:tblDescription w:val="Cover page info"/>
                                      </w:tblPr>
                                      <w:tblGrid>
                                        <w:gridCol w:w="3601"/>
                                        <w:gridCol w:w="3602"/>
                                        <w:gridCol w:w="3602"/>
                                      </w:tblGrid>
                                      <w:tr w:rsidR="00335C57" w:rsidTr="00335C57" w14:paraId="051BE594" w14:textId="77777777">
                                        <w:trPr>
                                          <w:trHeight w:val="720" w:hRule="exact"/>
                                        </w:trPr>
                                        <w:sdt>
                                          <w:sdtPr>
                                            <w:rPr>
                                              <w:color w:val="FFFFFF" w:themeColor="background1"/>
                                            </w:rPr>
                                            <w:alias w:val="Author"/>
                                            <w:tag w:val=""/>
                                            <w:id w:val="-1693906244"/>
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<w:text/>
                                          </w:sdtPr>
                                          <w:sdtContent>
                                            <w:tc>
                                              <w:tcPr>
                                                <w:tcW w:w="3590" w:type="dxa"/>
                                                <w:shd w:val="clear" w:color="auto" w:fill="A6A6A6" w:themeFill="background1" w:themeFillShade="A6"/>
                                                <w:vAlign w:val="center"/>
                                              </w:tcPr>
                                              <w:p w:rsidR="00E21359" w:rsidRDefault="00726114" w14:paraId="64008B14" w14:textId="6D934D06">
                                                <w:pPr>
                                                  <w:pStyle w:val="NoSpacing"/>
                                                  <w:ind w:left="144" w:right="144"/>
                                                  <w:jc w:val="center"/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</w:rPr>
                                                  <w:t>BrainStorm, Inc.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  <w:tc>
                                          <w:tcPr>
                                            <w:tcW w:w="3591" w:type="dxa"/>
                                            <w:shd w:val="clear" w:color="auto" w:fill="A6A6A6" w:themeFill="background1" w:themeFillShade="A6"/>
                                            <w:vAlign w:val="center"/>
                                          </w:tcPr>
                                          <w:sdt>
                                            <w:sdtPr>
                                              <w:rPr>
                                                <w:color w:val="FFFFFF" w:themeColor="background1"/>
                                              </w:rPr>
                                              <w:alias w:val="Date"/>
                                              <w:tag w:val=""/>
                                              <w:id w:val="-1047523169"/>
      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      <w:date>
                                                <w:dateFormat w:val="M/d/yy"/>
                                                <w:lid w:val="en-US"/>
                                                <w:storeMappedDataAs w:val="dateTime"/>
                                                <w:calendar w:val="gregorian"/>
                                              </w:date>
                                            </w:sdtPr>
                                            <w:sdtContent>
                                              <w:p w:rsidR="00E21359" w:rsidP="002C512A" w:rsidRDefault="002C512A" w14:paraId="03E45A82" w14:textId="7EF1DFA7">
                                                <w:pPr>
                                                  <w:pStyle w:val="NoSpacing"/>
                                                  <w:ind w:left="144" w:right="144"/>
                                                  <w:jc w:val="center"/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</w:rPr>
                                                  <w:t>2020</w:t>
                                                </w:r>
                                                <w:r w:rsidR="0055498C">
                                                  <w:rPr>
                                                    <w:color w:val="FFFFFF" w:themeColor="background1"/>
                                                  </w:rPr>
                                                  <w:t xml:space="preserve"> edition</w:t>
                                                </w:r>
                                              </w:p>
                                            </w:sdtContent>
                                          </w:sdt>
                                        </w:tc>
                                        <w:sdt>
                                          <w:sdtPr>
                                            <w:rPr>
                                              <w:color w:val="FFFFFF" w:themeColor="background1"/>
                                            </w:rPr>
                                            <w:alias w:val="Course title"/>
                                            <w:tag w:val=""/>
                                            <w:id w:val="-1165709755"/>
  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  <w:text/>
                                          </w:sdtPr>
                                          <w:sdtContent>
                                            <w:tc>
                                              <w:tcPr>
                                                <w:tcW w:w="3591" w:type="dxa"/>
                                                <w:shd w:val="clear" w:color="auto" w:fill="A6A6A6" w:themeFill="background1" w:themeFillShade="A6"/>
                                                <w:vAlign w:val="center"/>
                                              </w:tcPr>
                                              <w:p w:rsidR="00E21359" w:rsidRDefault="00726114" w14:paraId="6A70D157" w14:textId="61210254">
                                                <w:pPr>
                                                  <w:pStyle w:val="NoSpacing"/>
                                                  <w:ind w:left="144" w:right="720"/>
                                                  <w:jc w:val="right"/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</w:rPr>
                                                  <w:t>Remote Readiness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</w:tr>
                                    </w:tbl>
                                    <w:p w:rsidR="00E21359" w:rsidRDefault="00E21359" w14:paraId="1A43129E" w14:textId="77777777"/>
                                  </w:tc>
                                </w:tr>
                              </w:tbl>
                              <w:p w:rsidR="00E21359" w:rsidRDefault="00E21359" w14:paraId="7297B701" w14:textId="7777777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3BAC7F63">
                    <v:stroke joinstyle="miter"/>
                    <v:path gradientshapeok="t" o:connecttype="rect"/>
                  </v:shapetype>
                  <v:shape id="Text Box 2" style="position:absolute;margin-left:0;margin-top:0;width:540pt;height:10in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lt="Cover page layout" o:spid="_x0000_s1026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">
                    <v:textbox inset="0,0,0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ver page layout"/>
                          </w:tblPr>
                          <w:tblGrid>
                            <w:gridCol w:w="10805"/>
                          </w:tblGrid>
                          <w:tr w:rsidR="00335C57" w14:paraId="7278B4E2" w14:textId="77777777">
                            <w:trPr>
                              <w:trHeight w:val="9360" w:hRule="exact"/>
                            </w:trPr>
                            <w:tc>
                              <w:tcPr>
                                <w:tcW w:w="5000" w:type="pct"/>
                              </w:tcPr>
                              <w:p w:rsidR="00E21359" w:rsidRDefault="00E21359" w14:paraId="1F253BED" w14:textId="7777777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515A3C" wp14:editId="20622AB7">
                                      <wp:extent cx="6845300" cy="5943600"/>
                                      <wp:effectExtent l="0" t="0" r="0" b="0"/>
                                      <wp:docPr id="5" name="Picture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Picture 4"/>
                                              <pic:cNvPicPr/>
                                            </pic:nvPicPr>
                                            <pic:blipFill rotWithShape="1"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9317" r="86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45749" cy="59439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35C57" w14:paraId="79C70B11" w14:textId="77777777">
                            <w:trPr>
                              <w:trHeight w:val="4320" w:hRule="exact"/>
                            </w:trPr>
                            <w:tc>
                              <w:tcPr>
                                <w:tcW w:w="5000" w:type="pct"/>
                                <w:shd w:val="clear" w:color="auto" w:fill="FFCB05" w:themeFill="accent1"/>
                                <w:vAlign w:val="center"/>
                              </w:tcPr>
                              <w:p w:rsidRPr="00E21359" w:rsidR="00E21359" w:rsidRDefault="00E21359" w14:paraId="1BC02E60" w14:textId="7F1DEED7">
                                <w:pPr>
                                  <w:pStyle w:val="NoSpacing"/>
                                  <w:spacing w:before="200" w:line="216" w:lineRule="auto"/>
                                  <w:ind w:left="720" w:right="720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-197567173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335C57"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64"/>
                                        <w:szCs w:val="64"/>
                                      </w:rPr>
                                      <w:t>Remote Worker Playbook and Sample Policy</w:t>
                                    </w:r>
                                  </w:sdtContent>
                                </w:sdt>
                              </w:p>
                              <w:p w:rsidR="00E21359" w:rsidRDefault="00E21359" w14:paraId="36BFDE7C" w14:textId="2C7596D7">
                                <w:pPr>
                                  <w:pStyle w:val="NoSpacing"/>
                                  <w:spacing w:before="240"/>
                                  <w:ind w:left="720" w:right="720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Subtitle"/>
                                    <w:tag w:val=""/>
                                    <w:id w:val="-189364481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2C512A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335C57" w14:paraId="1A2E058D" w14:textId="77777777">
                            <w:trPr>
                              <w:trHeight w:val="720" w:hRule="exact"/>
                            </w:trPr>
                            <w:tc>
                              <w:tcPr>
                                <w:tcW w:w="5000" w:type="pct"/>
                                <w:shd w:val="clear" w:color="auto" w:fill="000000" w:themeFill="accent6"/>
                              </w:tcPr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info"/>
                                </w:tblPr>
                                <w:tblGrid>
                                  <w:gridCol w:w="3601"/>
                                  <w:gridCol w:w="3602"/>
                                  <w:gridCol w:w="3602"/>
                                </w:tblGrid>
                                <w:tr w:rsidR="00335C57" w:rsidTr="00335C57" w14:paraId="051BE594" w14:textId="77777777">
                                  <w:trPr>
                                    <w:trHeight w:val="720" w:hRule="exact"/>
                                  </w:tr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-1693906244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3590" w:type="dxa"/>
                                          <w:shd w:val="clear" w:color="auto" w:fill="A6A6A6" w:themeFill="background1" w:themeFillShade="A6"/>
                                          <w:vAlign w:val="center"/>
                                        </w:tcPr>
                                        <w:p w:rsidR="00E21359" w:rsidRDefault="00726114" w14:paraId="64008B14" w14:textId="6D934D06">
                                          <w:pPr>
                                            <w:pStyle w:val="NoSpacing"/>
                                            <w:ind w:left="144" w:right="144"/>
                                            <w:jc w:val="center"/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>BrainStorm, Inc.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3591" w:type="dxa"/>
                                      <w:shd w:val="clear" w:color="auto" w:fill="A6A6A6" w:themeFill="background1" w:themeFillShade="A6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FFFFFF" w:themeColor="background1"/>
                                        </w:rPr>
                                        <w:alias w:val="Date"/>
                                        <w:tag w:val=""/>
                                        <w:id w:val="-1047523169"/>
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<w:date>
                                          <w:dateFormat w:val="M/d/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Content>
                                        <w:p w:rsidR="00E21359" w:rsidP="002C512A" w:rsidRDefault="002C512A" w14:paraId="03E45A82" w14:textId="7EF1DFA7">
                                          <w:pPr>
                                            <w:pStyle w:val="NoSpacing"/>
                                            <w:ind w:left="144" w:right="144"/>
                                            <w:jc w:val="center"/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>2020</w:t>
                                          </w:r>
                                          <w:r w:rsidR="0055498C">
                                            <w:rPr>
                                              <w:color w:val="FFFFFF" w:themeColor="background1"/>
                                            </w:rPr>
                                            <w:t xml:space="preserve"> edition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urse title"/>
                                      <w:tag w:val=""/>
                                      <w:id w:val="-1165709755"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3591" w:type="dxa"/>
                                          <w:shd w:val="clear" w:color="auto" w:fill="A6A6A6" w:themeFill="background1" w:themeFillShade="A6"/>
                                          <w:vAlign w:val="center"/>
                                        </w:tcPr>
                                        <w:p w:rsidR="00E21359" w:rsidRDefault="00726114" w14:paraId="6A70D157" w14:textId="61210254">
                                          <w:pPr>
                                            <w:pStyle w:val="NoSpacing"/>
                                            <w:ind w:left="144" w:right="720"/>
                                            <w:jc w:val="right"/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>Remote Readiness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E21359" w:rsidRDefault="00E21359" w14:paraId="1A43129E" w14:textId="77777777"/>
                            </w:tc>
                          </w:tr>
                        </w:tbl>
                        <w:p w:rsidR="00E21359" w:rsidRDefault="00E21359" w14:paraId="7297B701" w14:textId="7777777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E21359" w:rsidRDefault="00E21359" w14:paraId="771D0D8A" w14:textId="10BA7E0C"/>
      </w:sdtContent>
    </w:sdt>
    <w:p w:rsidR="002F3673" w:rsidP="002F3673" w:rsidRDefault="002F3673" w14:paraId="47F42A21" w14:textId="32D02B62">
      <w:pPr>
        <w:pStyle w:val="Heading1"/>
      </w:pPr>
      <w:r>
        <w:t>Introduction</w:t>
      </w:r>
      <w:bookmarkEnd w:id="0"/>
    </w:p>
    <w:p w:rsidRPr="002F3673" w:rsidR="002F3673" w:rsidRDefault="002F3673" w14:paraId="393A845F" w14:textId="1E64D91C"/>
    <w:p w:rsidR="00B10B2E" w:rsidP="00B10B2E" w:rsidRDefault="008D5D7A" w14:paraId="6868EE5F" w14:textId="23E84976">
      <w:r w:rsidR="008D5D7A">
        <w:rPr/>
        <w:t xml:space="preserve">This </w:t>
      </w:r>
      <w:r w:rsidR="003C38A5">
        <w:rPr/>
        <w:t xml:space="preserve">remote worker </w:t>
      </w:r>
      <w:r w:rsidR="00EF7708">
        <w:rPr/>
        <w:t xml:space="preserve">playbook </w:t>
      </w:r>
      <w:r w:rsidR="007E5CCC">
        <w:rPr/>
        <w:t>address</w:t>
      </w:r>
      <w:r w:rsidR="003737C9">
        <w:rPr/>
        <w:t>es</w:t>
      </w:r>
      <w:r w:rsidR="007E5CCC">
        <w:rPr/>
        <w:t xml:space="preserve"> the mechanical and cultural </w:t>
      </w:r>
      <w:r w:rsidR="00035375">
        <w:rPr/>
        <w:t xml:space="preserve">considerations </w:t>
      </w:r>
      <w:r w:rsidR="007E5CCC">
        <w:rPr/>
        <w:t xml:space="preserve">required to ensure a successful </w:t>
      </w:r>
      <w:r w:rsidR="007B15DD">
        <w:rPr/>
        <w:t>remote worker policy.</w:t>
      </w:r>
      <w:r w:rsidR="003F4365">
        <w:rPr/>
        <w:t xml:space="preserve"> </w:t>
      </w:r>
      <w:r w:rsidR="00647015">
        <w:rPr/>
        <w:t xml:space="preserve">Each </w:t>
      </w:r>
      <w:r w:rsidR="271B13C3">
        <w:rPr/>
        <w:t>resource section</w:t>
      </w:r>
      <w:r w:rsidR="00365ABC">
        <w:rPr/>
        <w:t xml:space="preserve"> below </w:t>
      </w:r>
      <w:r w:rsidR="00B9054E">
        <w:rPr/>
        <w:t xml:space="preserve">targets a critical component of </w:t>
      </w:r>
      <w:r w:rsidR="40C7191C">
        <w:rPr/>
        <w:t>your</w:t>
      </w:r>
      <w:r w:rsidR="00123722">
        <w:rPr/>
        <w:t xml:space="preserve"> comprehensive approach to </w:t>
      </w:r>
      <w:r w:rsidR="00472F6C">
        <w:rPr/>
        <w:t xml:space="preserve">managing a remote workforce. </w:t>
      </w:r>
      <w:r w:rsidR="007B15DD">
        <w:rPr/>
        <w:t xml:space="preserve">Specific tools, </w:t>
      </w:r>
      <w:r w:rsidR="00990C08">
        <w:rPr/>
        <w:t>requirements, and scenarios are mentioned that might not apply.</w:t>
      </w:r>
      <w:r w:rsidR="00990C08">
        <w:rPr/>
        <w:t xml:space="preserve"> </w:t>
      </w:r>
      <w:r w:rsidR="00FF3014">
        <w:rPr/>
        <w:t>Legal or organizational circumstances may require you to add more specifics.</w:t>
      </w:r>
      <w:r w:rsidR="003F4365">
        <w:rPr/>
        <w:t xml:space="preserve"> </w:t>
      </w:r>
      <w:r w:rsidR="00990C08">
        <w:rPr/>
        <w:t>However,</w:t>
      </w:r>
      <w:r w:rsidR="00F74CD2">
        <w:rPr/>
        <w:t xml:space="preserve"> this</w:t>
      </w:r>
      <w:r w:rsidR="00C37680">
        <w:rPr/>
        <w:t xml:space="preserve"> sample policy</w:t>
      </w:r>
      <w:r w:rsidR="00F74CD2">
        <w:rPr/>
        <w:t xml:space="preserve"> provides a </w:t>
      </w:r>
      <w:r w:rsidR="00784BC3">
        <w:rPr/>
        <w:t xml:space="preserve">customizable </w:t>
      </w:r>
      <w:r w:rsidR="00F74CD2">
        <w:rPr/>
        <w:t>starting point</w:t>
      </w:r>
      <w:r w:rsidR="006112F9">
        <w:rPr/>
        <w:t xml:space="preserve"> for</w:t>
      </w:r>
      <w:r w:rsidR="000E0EC4">
        <w:rPr/>
        <w:t xml:space="preserve"> making</w:t>
      </w:r>
      <w:r w:rsidR="006112F9">
        <w:rPr/>
        <w:t xml:space="preserve"> remote work a </w:t>
      </w:r>
      <w:r w:rsidR="00EE190E">
        <w:rPr/>
        <w:t>reality</w:t>
      </w:r>
      <w:r w:rsidR="00F74CD2">
        <w:rPr/>
        <w:t xml:space="preserve"> </w:t>
      </w:r>
      <w:r w:rsidR="00784BC3">
        <w:rPr/>
        <w:t>at yo</w:t>
      </w:r>
      <w:r w:rsidR="00F74CD2">
        <w:rPr/>
        <w:t>ur organization.</w:t>
      </w:r>
    </w:p>
    <w:p w:rsidR="00A7604C" w:rsidRDefault="00A7604C" w14:paraId="29E84DBD" w14:textId="0DA7F94F"/>
    <w:p w:rsidR="00BB55FF" w:rsidP="00FF3014" w:rsidRDefault="00FF3014" w14:paraId="02A3C773" w14:textId="296F8C54">
      <w:pPr>
        <w:pStyle w:val="Heading1"/>
      </w:pPr>
      <w:bookmarkStart w:name="_Toc35507564" w:id="1"/>
      <w:r>
        <w:t>Table of Contents</w:t>
      </w:r>
      <w:bookmarkEnd w:id="1"/>
    </w:p>
    <w:p w:rsidRPr="00FF3014" w:rsidR="00FF3014" w:rsidRDefault="00FF3014" w14:paraId="37672DA3" w14:textId="77777777"/>
    <w:p w:rsidR="00FC6447" w:rsidRDefault="00384247" w14:paraId="053FF04F" w14:textId="1B186520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history="1" w:anchor="_Toc35507563">
        <w:r w:rsidRPr="00011040" w:rsidR="00FC6447">
          <w:rPr>
            <w:rStyle w:val="Hyperlink"/>
            <w:noProof/>
          </w:rPr>
          <w:t>Introduction</w:t>
        </w:r>
        <w:r w:rsidR="00FC6447">
          <w:rPr>
            <w:noProof/>
            <w:webHidden/>
          </w:rPr>
          <w:tab/>
        </w:r>
        <w:r w:rsidR="00FC6447">
          <w:rPr>
            <w:noProof/>
            <w:webHidden/>
          </w:rPr>
          <w:fldChar w:fldCharType="begin"/>
        </w:r>
        <w:r w:rsidR="00FC6447">
          <w:rPr>
            <w:noProof/>
            <w:webHidden/>
          </w:rPr>
          <w:instrText xml:space="preserve"> PAGEREF _Toc35507563 \h </w:instrText>
        </w:r>
        <w:r w:rsidR="00FC6447">
          <w:rPr>
            <w:noProof/>
            <w:webHidden/>
          </w:rPr>
        </w:r>
        <w:r w:rsidR="00FC6447">
          <w:rPr>
            <w:noProof/>
            <w:webHidden/>
          </w:rPr>
          <w:fldChar w:fldCharType="separate"/>
        </w:r>
        <w:r w:rsidR="00FC6447">
          <w:rPr>
            <w:noProof/>
            <w:webHidden/>
          </w:rPr>
          <w:t>1</w:t>
        </w:r>
        <w:r w:rsidR="00FC6447">
          <w:rPr>
            <w:noProof/>
            <w:webHidden/>
          </w:rPr>
          <w:fldChar w:fldCharType="end"/>
        </w:r>
      </w:hyperlink>
    </w:p>
    <w:p w:rsidR="00FC6447" w:rsidRDefault="0034235A" w14:paraId="00F2AA25" w14:textId="1B0F4FF6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history="1" w:anchor="_Toc35507564">
        <w:r w:rsidRPr="00011040" w:rsidR="00FC6447">
          <w:rPr>
            <w:rStyle w:val="Hyperlink"/>
            <w:noProof/>
          </w:rPr>
          <w:t>Table of Contents</w:t>
        </w:r>
        <w:r w:rsidR="00FC6447">
          <w:rPr>
            <w:noProof/>
            <w:webHidden/>
          </w:rPr>
          <w:tab/>
        </w:r>
        <w:r w:rsidR="00FC6447">
          <w:rPr>
            <w:noProof/>
            <w:webHidden/>
          </w:rPr>
          <w:fldChar w:fldCharType="begin"/>
        </w:r>
        <w:r w:rsidR="00FC6447">
          <w:rPr>
            <w:noProof/>
            <w:webHidden/>
          </w:rPr>
          <w:instrText xml:space="preserve"> PAGEREF _Toc35507564 \h </w:instrText>
        </w:r>
        <w:r w:rsidR="00FC6447">
          <w:rPr>
            <w:noProof/>
            <w:webHidden/>
          </w:rPr>
        </w:r>
        <w:r w:rsidR="00FC6447">
          <w:rPr>
            <w:noProof/>
            <w:webHidden/>
          </w:rPr>
          <w:fldChar w:fldCharType="separate"/>
        </w:r>
        <w:r w:rsidR="00FC6447">
          <w:rPr>
            <w:noProof/>
            <w:webHidden/>
          </w:rPr>
          <w:t>1</w:t>
        </w:r>
        <w:r w:rsidR="00FC6447">
          <w:rPr>
            <w:noProof/>
            <w:webHidden/>
          </w:rPr>
          <w:fldChar w:fldCharType="end"/>
        </w:r>
      </w:hyperlink>
    </w:p>
    <w:p w:rsidR="00FC6447" w:rsidRDefault="0034235A" w14:paraId="7875FDB1" w14:textId="471E2572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history="1" w:anchor="_Toc35507565">
        <w:r w:rsidRPr="00011040" w:rsidR="00FC6447">
          <w:rPr>
            <w:rStyle w:val="Hyperlink"/>
            <w:noProof/>
          </w:rPr>
          <w:t>Remote Worker Policy</w:t>
        </w:r>
        <w:r w:rsidR="00FC6447">
          <w:rPr>
            <w:noProof/>
            <w:webHidden/>
          </w:rPr>
          <w:tab/>
        </w:r>
        <w:r w:rsidR="00FC6447">
          <w:rPr>
            <w:noProof/>
            <w:webHidden/>
          </w:rPr>
          <w:fldChar w:fldCharType="begin"/>
        </w:r>
        <w:r w:rsidR="00FC6447">
          <w:rPr>
            <w:noProof/>
            <w:webHidden/>
          </w:rPr>
          <w:instrText xml:space="preserve"> PAGEREF _Toc35507565 \h </w:instrText>
        </w:r>
        <w:r w:rsidR="00FC6447">
          <w:rPr>
            <w:noProof/>
            <w:webHidden/>
          </w:rPr>
        </w:r>
        <w:r w:rsidR="00FC6447">
          <w:rPr>
            <w:noProof/>
            <w:webHidden/>
          </w:rPr>
          <w:fldChar w:fldCharType="separate"/>
        </w:r>
        <w:r w:rsidR="00FC6447">
          <w:rPr>
            <w:noProof/>
            <w:webHidden/>
          </w:rPr>
          <w:t>2</w:t>
        </w:r>
        <w:r w:rsidR="00FC6447">
          <w:rPr>
            <w:noProof/>
            <w:webHidden/>
          </w:rPr>
          <w:fldChar w:fldCharType="end"/>
        </w:r>
      </w:hyperlink>
    </w:p>
    <w:p w:rsidR="00FC6447" w:rsidRDefault="0034235A" w14:paraId="61926E9A" w14:textId="09FCCA47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history="1" w:anchor="_Toc35507566">
        <w:r w:rsidRPr="00011040" w:rsidR="00FC6447">
          <w:rPr>
            <w:rStyle w:val="Hyperlink"/>
            <w:noProof/>
          </w:rPr>
          <w:t>Setting Expectations for Remote Work</w:t>
        </w:r>
        <w:r w:rsidR="00FC6447">
          <w:rPr>
            <w:noProof/>
            <w:webHidden/>
          </w:rPr>
          <w:tab/>
        </w:r>
        <w:r w:rsidR="00FC6447">
          <w:rPr>
            <w:noProof/>
            <w:webHidden/>
          </w:rPr>
          <w:fldChar w:fldCharType="begin"/>
        </w:r>
        <w:r w:rsidR="00FC6447">
          <w:rPr>
            <w:noProof/>
            <w:webHidden/>
          </w:rPr>
          <w:instrText xml:space="preserve"> PAGEREF _Toc35507566 \h </w:instrText>
        </w:r>
        <w:r w:rsidR="00FC6447">
          <w:rPr>
            <w:noProof/>
            <w:webHidden/>
          </w:rPr>
        </w:r>
        <w:r w:rsidR="00FC6447">
          <w:rPr>
            <w:noProof/>
            <w:webHidden/>
          </w:rPr>
          <w:fldChar w:fldCharType="separate"/>
        </w:r>
        <w:r w:rsidR="00FC6447">
          <w:rPr>
            <w:noProof/>
            <w:webHidden/>
          </w:rPr>
          <w:t>6</w:t>
        </w:r>
        <w:r w:rsidR="00FC6447">
          <w:rPr>
            <w:noProof/>
            <w:webHidden/>
          </w:rPr>
          <w:fldChar w:fldCharType="end"/>
        </w:r>
      </w:hyperlink>
    </w:p>
    <w:p w:rsidR="00FC6447" w:rsidRDefault="0034235A" w14:paraId="49AA06B3" w14:textId="07F509FF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history="1" w:anchor="_Toc35507567">
        <w:r w:rsidRPr="00011040" w:rsidR="00FC6447">
          <w:rPr>
            <w:rStyle w:val="Hyperlink"/>
            <w:noProof/>
          </w:rPr>
          <w:t>Remote Worker Frequently Asked Questions – IT Focused</w:t>
        </w:r>
        <w:r w:rsidR="00FC6447">
          <w:rPr>
            <w:noProof/>
            <w:webHidden/>
          </w:rPr>
          <w:tab/>
        </w:r>
        <w:r w:rsidR="00FC6447">
          <w:rPr>
            <w:noProof/>
            <w:webHidden/>
          </w:rPr>
          <w:fldChar w:fldCharType="begin"/>
        </w:r>
        <w:r w:rsidR="00FC6447">
          <w:rPr>
            <w:noProof/>
            <w:webHidden/>
          </w:rPr>
          <w:instrText xml:space="preserve"> PAGEREF _Toc35507567 \h </w:instrText>
        </w:r>
        <w:r w:rsidR="00FC6447">
          <w:rPr>
            <w:noProof/>
            <w:webHidden/>
          </w:rPr>
        </w:r>
        <w:r w:rsidR="00FC6447">
          <w:rPr>
            <w:noProof/>
            <w:webHidden/>
          </w:rPr>
          <w:fldChar w:fldCharType="separate"/>
        </w:r>
        <w:r w:rsidR="00FC6447">
          <w:rPr>
            <w:noProof/>
            <w:webHidden/>
          </w:rPr>
          <w:t>8</w:t>
        </w:r>
        <w:r w:rsidR="00FC6447">
          <w:rPr>
            <w:noProof/>
            <w:webHidden/>
          </w:rPr>
          <w:fldChar w:fldCharType="end"/>
        </w:r>
      </w:hyperlink>
    </w:p>
    <w:p w:rsidR="00FC6447" w:rsidRDefault="0034235A" w14:paraId="1ACFEB6E" w14:textId="19A75435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history="1" w:anchor="_Toc35507568">
        <w:r w:rsidRPr="00011040" w:rsidR="00FC6447">
          <w:rPr>
            <w:rStyle w:val="Hyperlink"/>
            <w:noProof/>
          </w:rPr>
          <w:t>Best Practices for Managing Remote Employees</w:t>
        </w:r>
        <w:r w:rsidR="00FC6447">
          <w:rPr>
            <w:noProof/>
            <w:webHidden/>
          </w:rPr>
          <w:tab/>
        </w:r>
        <w:r w:rsidR="00FC6447">
          <w:rPr>
            <w:noProof/>
            <w:webHidden/>
          </w:rPr>
          <w:fldChar w:fldCharType="begin"/>
        </w:r>
        <w:r w:rsidR="00FC6447">
          <w:rPr>
            <w:noProof/>
            <w:webHidden/>
          </w:rPr>
          <w:instrText xml:space="preserve"> PAGEREF _Toc35507568 \h </w:instrText>
        </w:r>
        <w:r w:rsidR="00FC6447">
          <w:rPr>
            <w:noProof/>
            <w:webHidden/>
          </w:rPr>
        </w:r>
        <w:r w:rsidR="00FC6447">
          <w:rPr>
            <w:noProof/>
            <w:webHidden/>
          </w:rPr>
          <w:fldChar w:fldCharType="separate"/>
        </w:r>
        <w:r w:rsidR="00FC6447">
          <w:rPr>
            <w:noProof/>
            <w:webHidden/>
          </w:rPr>
          <w:t>9</w:t>
        </w:r>
        <w:r w:rsidR="00FC6447">
          <w:rPr>
            <w:noProof/>
            <w:webHidden/>
          </w:rPr>
          <w:fldChar w:fldCharType="end"/>
        </w:r>
      </w:hyperlink>
    </w:p>
    <w:p w:rsidR="00FC6447" w:rsidRDefault="0034235A" w14:paraId="35878BBD" w14:textId="4C20771D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history="1" w:anchor="_Toc35507569">
        <w:r w:rsidRPr="00011040" w:rsidR="00FC6447">
          <w:rPr>
            <w:rStyle w:val="Hyperlink"/>
            <w:noProof/>
          </w:rPr>
          <w:t>Keys to a Successful Remote Work Environment</w:t>
        </w:r>
        <w:r w:rsidR="00FC6447">
          <w:rPr>
            <w:noProof/>
            <w:webHidden/>
          </w:rPr>
          <w:tab/>
        </w:r>
        <w:r w:rsidR="00FC6447">
          <w:rPr>
            <w:noProof/>
            <w:webHidden/>
          </w:rPr>
          <w:fldChar w:fldCharType="begin"/>
        </w:r>
        <w:r w:rsidR="00FC6447">
          <w:rPr>
            <w:noProof/>
            <w:webHidden/>
          </w:rPr>
          <w:instrText xml:space="preserve"> PAGEREF _Toc35507569 \h </w:instrText>
        </w:r>
        <w:r w:rsidR="00FC6447">
          <w:rPr>
            <w:noProof/>
            <w:webHidden/>
          </w:rPr>
        </w:r>
        <w:r w:rsidR="00FC6447">
          <w:rPr>
            <w:noProof/>
            <w:webHidden/>
          </w:rPr>
          <w:fldChar w:fldCharType="separate"/>
        </w:r>
        <w:r w:rsidR="00FC6447">
          <w:rPr>
            <w:noProof/>
            <w:webHidden/>
          </w:rPr>
          <w:t>13</w:t>
        </w:r>
        <w:r w:rsidR="00FC6447">
          <w:rPr>
            <w:noProof/>
            <w:webHidden/>
          </w:rPr>
          <w:fldChar w:fldCharType="end"/>
        </w:r>
      </w:hyperlink>
    </w:p>
    <w:p w:rsidR="00FC6447" w:rsidRDefault="0034235A" w14:paraId="2C08B504" w14:textId="17B005F9">
      <w:pPr>
        <w:pStyle w:val="TOC1"/>
        <w:tabs>
          <w:tab w:val="right" w:leader="dot" w:pos="9350"/>
        </w:tabs>
        <w:rPr>
          <w:rFonts w:eastAsiaTheme="minorEastAsia"/>
          <w:noProof/>
        </w:rPr>
      </w:pPr>
      <w:hyperlink w:history="1" w:anchor="_Toc35507570">
        <w:r w:rsidRPr="00011040" w:rsidR="00FC6447">
          <w:rPr>
            <w:rStyle w:val="Hyperlink"/>
            <w:noProof/>
          </w:rPr>
          <w:t>Talking to Your Spouse/Partner/Children/Roommate About Remote Work</w:t>
        </w:r>
        <w:r w:rsidR="00FC6447">
          <w:rPr>
            <w:noProof/>
            <w:webHidden/>
          </w:rPr>
          <w:tab/>
        </w:r>
        <w:r w:rsidR="00FC6447">
          <w:rPr>
            <w:noProof/>
            <w:webHidden/>
          </w:rPr>
          <w:fldChar w:fldCharType="begin"/>
        </w:r>
        <w:r w:rsidR="00FC6447">
          <w:rPr>
            <w:noProof/>
            <w:webHidden/>
          </w:rPr>
          <w:instrText xml:space="preserve"> PAGEREF _Toc35507570 \h </w:instrText>
        </w:r>
        <w:r w:rsidR="00FC6447">
          <w:rPr>
            <w:noProof/>
            <w:webHidden/>
          </w:rPr>
        </w:r>
        <w:r w:rsidR="00FC6447">
          <w:rPr>
            <w:noProof/>
            <w:webHidden/>
          </w:rPr>
          <w:fldChar w:fldCharType="separate"/>
        </w:r>
        <w:r w:rsidR="00FC6447">
          <w:rPr>
            <w:noProof/>
            <w:webHidden/>
          </w:rPr>
          <w:t>16</w:t>
        </w:r>
        <w:r w:rsidR="00FC6447">
          <w:rPr>
            <w:noProof/>
            <w:webHidden/>
          </w:rPr>
          <w:fldChar w:fldCharType="end"/>
        </w:r>
      </w:hyperlink>
    </w:p>
    <w:p w:rsidR="00A7604C" w:rsidRDefault="00384247" w14:paraId="050ED0E7" w14:textId="638A535A">
      <w:pPr>
        <w:rPr>
          <w:rFonts w:asciiTheme="majorHAnsi" w:hAnsiTheme="majorHAnsi" w:eastAsiaTheme="majorEastAsia" w:cstheme="majorBidi"/>
          <w:b/>
          <w:sz w:val="32"/>
          <w:szCs w:val="32"/>
        </w:rPr>
      </w:pPr>
      <w:r>
        <w:fldChar w:fldCharType="end"/>
      </w:r>
      <w:r w:rsidR="00A7604C">
        <w:br w:type="page"/>
      </w:r>
    </w:p>
    <w:p w:rsidR="001C3FE8" w:rsidP="0036159F" w:rsidRDefault="004F0872" w14:paraId="4F1EF35B" w14:textId="13975871">
      <w:pPr>
        <w:pStyle w:val="Heading1"/>
      </w:pPr>
      <w:bookmarkStart w:name="_Toc35507565" w:id="2"/>
      <w:r>
        <w:lastRenderedPageBreak/>
        <w:t>Remote Work</w:t>
      </w:r>
      <w:r w:rsidR="00047E19">
        <w:t>er</w:t>
      </w:r>
      <w:r>
        <w:t xml:space="preserve"> Policy</w:t>
      </w:r>
      <w:bookmarkEnd w:id="2"/>
      <w:r w:rsidR="000A3809">
        <w:t xml:space="preserve"> </w:t>
      </w:r>
    </w:p>
    <w:p w:rsidR="004F0872" w:rsidP="004F0872" w:rsidRDefault="004F0872" w14:paraId="34D941BD" w14:textId="11CA7822"/>
    <w:p w:rsidR="00EA7BCA" w:rsidP="006D26C3" w:rsidRDefault="001B4731" w14:paraId="7D7E2D31" w14:textId="5F2136CC">
      <w:pPr>
        <w:pStyle w:val="Heading2"/>
      </w:pPr>
      <w:r>
        <w:t>Ownership level</w:t>
      </w:r>
      <w:r w:rsidR="00BC33C2">
        <w:t>:</w:t>
      </w:r>
    </w:p>
    <w:p w:rsidR="001B4731" w:rsidP="001B4731" w:rsidRDefault="001B4731" w14:paraId="6BC1E939" w14:textId="20252272">
      <w:r w:rsidR="001B4731">
        <w:rPr/>
        <w:t xml:space="preserve">Framing a comprehensive remote worker policy is the responsibility of the </w:t>
      </w:r>
      <w:r w:rsidRPr="2D24A7AC" w:rsidR="001B4731">
        <w:rPr>
          <w:rStyle w:val="BookTitle"/>
          <w:color w:val="FFCA05"/>
        </w:rPr>
        <w:t>Executive a</w:t>
      </w:r>
      <w:r w:rsidRPr="2D24A7AC" w:rsidR="5753FF89">
        <w:rPr>
          <w:rStyle w:val="BookTitle"/>
          <w:color w:val="FFCA05"/>
        </w:rPr>
        <w:t>n</w:t>
      </w:r>
      <w:r w:rsidRPr="2D24A7AC" w:rsidR="001B4731">
        <w:rPr>
          <w:rStyle w:val="BookTitle"/>
          <w:color w:val="FFCA05"/>
        </w:rPr>
        <w:t>d</w:t>
      </w:r>
      <w:r w:rsidRPr="2D24A7AC" w:rsidR="0D4E8F47">
        <w:rPr>
          <w:rStyle w:val="BookTitle"/>
          <w:color w:val="FFCA05"/>
        </w:rPr>
        <w:t>/o</w:t>
      </w:r>
      <w:r w:rsidRPr="2D24A7AC" w:rsidR="77B58245">
        <w:rPr>
          <w:rStyle w:val="BookTitle"/>
          <w:color w:val="FFCA05"/>
        </w:rPr>
        <w:t>r</w:t>
      </w:r>
      <w:r w:rsidRPr="2D24A7AC" w:rsidR="001B4731">
        <w:rPr>
          <w:rStyle w:val="BookTitle"/>
          <w:color w:val="FFCA05"/>
        </w:rPr>
        <w:t xml:space="preserve"> Leadership</w:t>
      </w:r>
      <w:r w:rsidR="001B4731">
        <w:rPr/>
        <w:t xml:space="preserve"> levels of the organization.</w:t>
      </w:r>
    </w:p>
    <w:p w:rsidR="001B4731" w:rsidP="00314D01" w:rsidRDefault="00314D01" w14:paraId="1176A6C2" w14:textId="2C436206">
      <w:pPr>
        <w:pStyle w:val="Heading2"/>
        <w:rPr>
          <w:rFonts w:eastAsiaTheme="minorHAnsi"/>
        </w:rPr>
      </w:pPr>
      <w:r>
        <w:rPr>
          <w:rFonts w:eastAsiaTheme="minorHAnsi"/>
        </w:rPr>
        <w:t>Suggested Format:</w:t>
      </w:r>
      <w:r w:rsidR="00E809E1">
        <w:rPr>
          <w:rFonts w:eastAsiaTheme="minorHAnsi"/>
        </w:rPr>
        <w:t xml:space="preserve"> Policy Doc</w:t>
      </w:r>
    </w:p>
    <w:p w:rsidRPr="00D95AAF" w:rsidR="00D95AAF" w:rsidP="00D95AAF" w:rsidRDefault="00D95AAF" w14:paraId="6EA80C08" w14:textId="77777777"/>
    <w:p w:rsidR="00FC7210" w:rsidP="006D26C3" w:rsidRDefault="006D26C3" w14:paraId="7BC2D413" w14:textId="4F655517">
      <w:pPr>
        <w:pStyle w:val="Heading2"/>
      </w:pPr>
      <w:r>
        <w:t>Objective</w:t>
      </w:r>
    </w:p>
    <w:p w:rsidRPr="00596F87" w:rsidR="00596F87" w:rsidP="00596F87" w:rsidRDefault="00596F87" w14:paraId="3A47EA10" w14:textId="5D576E25"/>
    <w:p w:rsidR="48BB34A3" w:rsidP="48BB34A3" w:rsidRDefault="48BB34A3" w14:paraId="6BE9048B" w14:textId="072FCA02">
      <w:pPr>
        <w:spacing w:line="259" w:lineRule="auto"/>
      </w:pPr>
      <w:r>
        <w:t xml:space="preserve">Remote working environments allow employees </w:t>
      </w:r>
      <w:r w:rsidR="002D4713">
        <w:t>flexibility</w:t>
      </w:r>
      <w:r>
        <w:t xml:space="preserve"> </w:t>
      </w:r>
      <w:r w:rsidR="7E617BB6">
        <w:t>to</w:t>
      </w:r>
      <w:r>
        <w:t xml:space="preserve"> work from home, on the road, or at a satellite location for part, or all, of their workweek.</w:t>
      </w:r>
      <w:r w:rsidR="003F4365">
        <w:t xml:space="preserve"> </w:t>
      </w:r>
      <w:r>
        <w:t>Remote work</w:t>
      </w:r>
      <w:r w:rsidR="00A50DBA">
        <w:t xml:space="preserve"> is</w:t>
      </w:r>
      <w:r>
        <w:t xml:space="preserve"> becoming more popular and </w:t>
      </w:r>
      <w:r w:rsidR="00793E64">
        <w:t xml:space="preserve">more viable as </w:t>
      </w:r>
      <w:r>
        <w:t xml:space="preserve">a </w:t>
      </w:r>
      <w:r w:rsidR="00793E64">
        <w:t xml:space="preserve">long-term </w:t>
      </w:r>
      <w:r>
        <w:t xml:space="preserve">arrangement </w:t>
      </w:r>
      <w:r w:rsidR="00335528">
        <w:t xml:space="preserve">provided that </w:t>
      </w:r>
      <w:r>
        <w:t>both the employee and role are suited for the environment.</w:t>
      </w:r>
      <w:r w:rsidR="003F4365">
        <w:t xml:space="preserve"> </w:t>
      </w:r>
      <w:r w:rsidR="00543600">
        <w:t xml:space="preserve">Not all </w:t>
      </w:r>
      <w:r w:rsidR="00201640">
        <w:t xml:space="preserve">employees and </w:t>
      </w:r>
      <w:r w:rsidR="00C41232">
        <w:t>roles are appropriate for rem</w:t>
      </w:r>
      <w:r>
        <w:t>ote working environment</w:t>
      </w:r>
      <w:r w:rsidR="00E6305F">
        <w:t>s</w:t>
      </w:r>
      <w:r>
        <w:t>.</w:t>
      </w:r>
      <w:r w:rsidR="003F4365">
        <w:t xml:space="preserve"> </w:t>
      </w:r>
      <w:r w:rsidR="5140E47B">
        <w:t xml:space="preserve">Authority to engage in remote working </w:t>
      </w:r>
      <w:r w:rsidR="51DD4D8F">
        <w:t>needs to be</w:t>
      </w:r>
      <w:r w:rsidR="18B102B9">
        <w:t xml:space="preserve"> approved</w:t>
      </w:r>
      <w:r w:rsidR="7977B7EB">
        <w:t xml:space="preserve"> through management.</w:t>
      </w:r>
    </w:p>
    <w:p w:rsidR="00D570FA" w:rsidP="006D26C3" w:rsidRDefault="00D570FA" w14:paraId="53B0E19F" w14:textId="77777777"/>
    <w:p w:rsidR="006D26C3" w:rsidP="007A0485" w:rsidRDefault="007A0485" w14:paraId="24A6E54E" w14:textId="1200CDBE">
      <w:pPr>
        <w:pStyle w:val="Heading2"/>
      </w:pPr>
      <w:r>
        <w:t>Eligibility</w:t>
      </w:r>
    </w:p>
    <w:p w:rsidR="007A0485" w:rsidP="007A0485" w:rsidRDefault="007A0485" w14:paraId="43E19F81" w14:textId="41B0FB85"/>
    <w:p w:rsidR="009054DC" w:rsidP="00077ADE" w:rsidRDefault="19490ABB" w14:paraId="1697CCDA" w14:textId="2824EF2E">
      <w:pPr>
        <w:pStyle w:val="Callout"/>
        <w:rPr>
          <w:b w:val="0"/>
          <w:u w:val="none"/>
        </w:rPr>
      </w:pPr>
      <w:r>
        <w:t xml:space="preserve">[Your </w:t>
      </w:r>
      <w:r w:rsidR="19E28A1D">
        <w:t xml:space="preserve">organization may have certain </w:t>
      </w:r>
      <w:r w:rsidR="14008B10">
        <w:t xml:space="preserve">requirements </w:t>
      </w:r>
      <w:r w:rsidR="41F2401C">
        <w:t xml:space="preserve">and a process </w:t>
      </w:r>
      <w:r w:rsidR="14008B10">
        <w:t xml:space="preserve">to become </w:t>
      </w:r>
      <w:r w:rsidR="2A09B50D">
        <w:t xml:space="preserve">eligible for remote </w:t>
      </w:r>
      <w:r w:rsidR="3C482A4B">
        <w:t>working.</w:t>
      </w:r>
      <w:r w:rsidR="003F4365">
        <w:t xml:space="preserve"> </w:t>
      </w:r>
      <w:r w:rsidR="580E8C49">
        <w:t xml:space="preserve">We suggest </w:t>
      </w:r>
      <w:r w:rsidR="00425BE5">
        <w:t xml:space="preserve">you </w:t>
      </w:r>
      <w:r w:rsidR="004A316A">
        <w:t>customize</w:t>
      </w:r>
      <w:r w:rsidR="00425BE5">
        <w:t xml:space="preserve"> </w:t>
      </w:r>
      <w:r w:rsidR="0014112C">
        <w:t>th</w:t>
      </w:r>
      <w:r w:rsidR="007E409B">
        <w:t>e</w:t>
      </w:r>
      <w:r w:rsidR="00E968DA">
        <w:t xml:space="preserve"> following</w:t>
      </w:r>
      <w:r w:rsidR="007E409B">
        <w:t xml:space="preserve"> </w:t>
      </w:r>
      <w:r w:rsidR="00941802">
        <w:t>e</w:t>
      </w:r>
      <w:r w:rsidR="6C255836">
        <w:t>ligibility</w:t>
      </w:r>
      <w:r w:rsidR="003339B5">
        <w:t xml:space="preserve"> requirements</w:t>
      </w:r>
      <w:r w:rsidR="6C255836">
        <w:t xml:space="preserve"> </w:t>
      </w:r>
      <w:r w:rsidR="60BB38C4">
        <w:t>in your Remote W</w:t>
      </w:r>
      <w:r w:rsidR="7B315873">
        <w:t>o</w:t>
      </w:r>
      <w:r w:rsidR="60BB38C4">
        <w:t>r</w:t>
      </w:r>
      <w:r w:rsidR="7C5A5FBC">
        <w:t>ker Policy</w:t>
      </w:r>
      <w:r w:rsidR="00E968DA">
        <w:t xml:space="preserve"> </w:t>
      </w:r>
      <w:r w:rsidR="00C3081B">
        <w:t>according to your organization’s specific needs</w:t>
      </w:r>
      <w:r w:rsidR="2F81062A">
        <w:t>.</w:t>
      </w:r>
      <w:r w:rsidR="2F81062A">
        <w:rPr>
          <w:u w:val="none"/>
        </w:rPr>
        <w:t>]</w:t>
      </w:r>
    </w:p>
    <w:p w:rsidR="0B8D99B8" w:rsidRDefault="0B8D99B8" w14:paraId="7C575E57" w14:textId="5765B402"/>
    <w:p w:rsidR="007A0485" w:rsidP="009054DC" w:rsidRDefault="60BB38C4" w14:paraId="3DADE71F" w14:textId="400839A2">
      <w:r>
        <w:t>Individuals</w:t>
      </w:r>
      <w:r w:rsidR="00875C0A">
        <w:t xml:space="preserve"> interested in working remotely </w:t>
      </w:r>
      <w:r w:rsidR="00414F0C">
        <w:t xml:space="preserve">must be employed for a minimum of </w:t>
      </w:r>
      <w:r w:rsidR="00C7094A">
        <w:t>twelve</w:t>
      </w:r>
      <w:r w:rsidR="00414F0C">
        <w:t xml:space="preserve"> months </w:t>
      </w:r>
      <w:r w:rsidR="0062793F">
        <w:t xml:space="preserve">of continuous, </w:t>
      </w:r>
      <w:r w:rsidR="0067760B">
        <w:t>regular employment and must</w:t>
      </w:r>
      <w:r w:rsidR="00C7094A">
        <w:t xml:space="preserve"> have an adequate performance record.</w:t>
      </w:r>
    </w:p>
    <w:p w:rsidR="00C7094A" w:rsidP="009054DC" w:rsidRDefault="00C7094A" w14:paraId="55F87A7E" w14:textId="38800AFE"/>
    <w:p w:rsidR="00C7094A" w:rsidP="009054DC" w:rsidRDefault="00FA4F35" w14:paraId="2332763C" w14:textId="4C6684DC">
      <w:r>
        <w:t xml:space="preserve">Before any </w:t>
      </w:r>
      <w:r w:rsidR="000E7B19">
        <w:t>agreement</w:t>
      </w:r>
      <w:r>
        <w:t xml:space="preserve"> is </w:t>
      </w:r>
      <w:r w:rsidR="00FC21D8">
        <w:t xml:space="preserve">established, the employee and manager </w:t>
      </w:r>
      <w:r w:rsidR="00F53A1C">
        <w:t xml:space="preserve">will evaluate the </w:t>
      </w:r>
      <w:r w:rsidR="00736714">
        <w:t xml:space="preserve">long-term viability </w:t>
      </w:r>
      <w:r w:rsidR="008F196E">
        <w:t xml:space="preserve">of </w:t>
      </w:r>
      <w:r w:rsidR="00EF3A62">
        <w:t xml:space="preserve">an </w:t>
      </w:r>
      <w:r w:rsidR="000E7B19">
        <w:t>arrangement</w:t>
      </w:r>
      <w:r w:rsidR="00D41D09">
        <w:t>.</w:t>
      </w:r>
      <w:r w:rsidR="003F4365">
        <w:t xml:space="preserve"> </w:t>
      </w:r>
      <w:r w:rsidR="00D41D09">
        <w:t xml:space="preserve">With the help of Human Resources, the following </w:t>
      </w:r>
      <w:r w:rsidR="00994270">
        <w:t xml:space="preserve">topics </w:t>
      </w:r>
      <w:r w:rsidR="00E2725F">
        <w:t>will be reviewed:</w:t>
      </w:r>
    </w:p>
    <w:p w:rsidR="00FF668D" w:rsidP="007A0485" w:rsidRDefault="00FF668D" w14:paraId="164B9025" w14:textId="6BE58613"/>
    <w:p w:rsidR="00FF668D" w:rsidP="00FF668D" w:rsidRDefault="00F47388" w14:paraId="5F556E4D" w14:textId="1403D559">
      <w:pPr>
        <w:pStyle w:val="ListParagraph"/>
        <w:numPr>
          <w:ilvl w:val="0"/>
          <w:numId w:val="29"/>
        </w:numPr>
      </w:pPr>
      <w:r>
        <w:t>Employee Suitability</w:t>
      </w:r>
      <w:r w:rsidR="00D375B8">
        <w:rPr>
          <w:rFonts w:ascii="Tahoma" w:hAnsi="Tahoma" w:cs="Tahoma"/>
        </w:rPr>
        <w:t>⁠</w:t>
      </w:r>
      <w:r w:rsidR="00D375B8">
        <w:rPr>
          <w:rFonts w:ascii="Arial" w:hAnsi="Arial" w:cs="Arial"/>
        </w:rPr>
        <w:t>—</w:t>
      </w:r>
      <w:r w:rsidR="00CC62B1">
        <w:t>The e</w:t>
      </w:r>
      <w:r w:rsidR="00201025">
        <w:t>mployee and manager</w:t>
      </w:r>
      <w:r w:rsidR="00CC62B1">
        <w:t xml:space="preserve"> will </w:t>
      </w:r>
      <w:r w:rsidR="006D18E6">
        <w:t xml:space="preserve">discuss work habits, needs, and </w:t>
      </w:r>
      <w:r w:rsidR="009E7D17">
        <w:t xml:space="preserve">plans </w:t>
      </w:r>
      <w:r w:rsidR="00045C33">
        <w:t xml:space="preserve">to ensure the employee has the right traits to be successful </w:t>
      </w:r>
      <w:r w:rsidR="007F437A">
        <w:t>in a remote work environment.</w:t>
      </w:r>
    </w:p>
    <w:p w:rsidR="00F47388" w:rsidP="00FF668D" w:rsidRDefault="00F47388" w14:paraId="190BBB6A" w14:textId="1C777F05">
      <w:pPr>
        <w:pStyle w:val="ListParagraph"/>
        <w:numPr>
          <w:ilvl w:val="0"/>
          <w:numId w:val="29"/>
        </w:numPr>
      </w:pPr>
      <w:r>
        <w:t>Job Responsibilities</w:t>
      </w:r>
      <w:r w:rsidR="00D375B8">
        <w:rPr>
          <w:rFonts w:ascii="Arial" w:hAnsi="Arial" w:cs="Arial"/>
        </w:rPr>
        <w:t>—</w:t>
      </w:r>
      <w:r w:rsidR="007F437A">
        <w:t>The employee and manager will discuss the job</w:t>
      </w:r>
      <w:r w:rsidR="00E00BCF">
        <w:t xml:space="preserve"> responsibilities of the </w:t>
      </w:r>
      <w:r w:rsidR="00B920DC">
        <w:t>employee’s role.</w:t>
      </w:r>
      <w:r w:rsidR="003F4365">
        <w:t xml:space="preserve"> </w:t>
      </w:r>
      <w:r w:rsidR="005332B5">
        <w:t xml:space="preserve">Attention will be paid to </w:t>
      </w:r>
      <w:r w:rsidR="003D4615">
        <w:t>responsibilities that requi</w:t>
      </w:r>
      <w:r w:rsidR="000318BF">
        <w:t xml:space="preserve">re a physical presence in the </w:t>
      </w:r>
      <w:r w:rsidR="00635B91">
        <w:t xml:space="preserve">office as well as </w:t>
      </w:r>
      <w:r w:rsidR="000C41B8">
        <w:t>responsibilities that have customer</w:t>
      </w:r>
      <w:r w:rsidR="00D375B8">
        <w:t>-</w:t>
      </w:r>
      <w:r w:rsidR="000C41B8">
        <w:t>facing components</w:t>
      </w:r>
      <w:r w:rsidR="00E25BF4">
        <w:t>.</w:t>
      </w:r>
    </w:p>
    <w:p w:rsidR="00535F09" w:rsidP="00FF668D" w:rsidRDefault="00535F09" w14:paraId="426A6808" w14:textId="18E92096">
      <w:pPr>
        <w:pStyle w:val="ListParagraph"/>
        <w:numPr>
          <w:ilvl w:val="0"/>
          <w:numId w:val="29"/>
        </w:numPr>
      </w:pPr>
      <w:r>
        <w:t>Workspace D</w:t>
      </w:r>
      <w:r w:rsidR="00EF5056">
        <w:t>esign and Scheduling</w:t>
      </w:r>
      <w:r w:rsidR="00D375B8">
        <w:rPr>
          <w:rFonts w:ascii="Tahoma" w:hAnsi="Tahoma" w:cs="Tahoma"/>
        </w:rPr>
        <w:t>⁠</w:t>
      </w:r>
      <w:r w:rsidR="00D375B8">
        <w:rPr>
          <w:rFonts w:ascii="Arial" w:hAnsi="Arial" w:cs="Arial"/>
        </w:rPr>
        <w:t>—</w:t>
      </w:r>
      <w:r w:rsidR="00EF5056">
        <w:t xml:space="preserve">The employee will </w:t>
      </w:r>
      <w:r w:rsidR="00635B91">
        <w:t>detail</w:t>
      </w:r>
      <w:r w:rsidR="00462ED9">
        <w:t xml:space="preserve"> their proposed workspace</w:t>
      </w:r>
      <w:r w:rsidR="00BE0C08">
        <w:t xml:space="preserve"> and planned schedule.</w:t>
      </w:r>
      <w:r w:rsidR="003F4365">
        <w:t xml:space="preserve"> </w:t>
      </w:r>
      <w:r w:rsidR="00AD3170">
        <w:t>I</w:t>
      </w:r>
      <w:r w:rsidR="00635B91">
        <w:t>f</w:t>
      </w:r>
      <w:r w:rsidR="00AD3170">
        <w:t xml:space="preserve"> the employee has customer facing responsibilities, </w:t>
      </w:r>
      <w:r w:rsidR="00635B91">
        <w:t>he or she will also address</w:t>
      </w:r>
      <w:r w:rsidR="00AD3170">
        <w:t xml:space="preserve"> </w:t>
      </w:r>
      <w:r w:rsidR="00635B91">
        <w:t>plans for</w:t>
      </w:r>
      <w:r w:rsidR="00AD3170">
        <w:t xml:space="preserve"> managing </w:t>
      </w:r>
      <w:r w:rsidR="00E54FEC">
        <w:t xml:space="preserve">other inhabitants </w:t>
      </w:r>
      <w:r w:rsidR="00C1247D">
        <w:t>and/</w:t>
      </w:r>
      <w:r w:rsidR="00E54FEC">
        <w:t>or ambient noise</w:t>
      </w:r>
      <w:r w:rsidR="00C1247D">
        <w:t xml:space="preserve"> in the workspace.</w:t>
      </w:r>
    </w:p>
    <w:p w:rsidR="00F47388" w:rsidP="00FF668D" w:rsidRDefault="00F47388" w14:paraId="4F834E7C" w14:textId="20F352D8">
      <w:pPr>
        <w:pStyle w:val="ListParagraph"/>
        <w:numPr>
          <w:ilvl w:val="0"/>
          <w:numId w:val="29"/>
        </w:numPr>
        <w:rPr/>
      </w:pPr>
      <w:r w:rsidR="00F47388">
        <w:rPr/>
        <w:t>Equipment Needs</w:t>
      </w:r>
      <w:r w:rsidRPr="2D24A7AC" w:rsidR="00D375B8">
        <w:rPr>
          <w:rFonts w:ascii="Tahoma" w:hAnsi="Tahoma" w:cs="Tahoma"/>
        </w:rPr>
        <w:t>⁠</w:t>
      </w:r>
      <w:r w:rsidRPr="2D24A7AC" w:rsidR="00D375B8">
        <w:rPr>
          <w:rFonts w:ascii="Arial" w:hAnsi="Arial" w:cs="Arial"/>
        </w:rPr>
        <w:t>—</w:t>
      </w:r>
      <w:r w:rsidR="00176A24">
        <w:rPr/>
        <w:t xml:space="preserve">The employee and manager will discuss </w:t>
      </w:r>
      <w:r w:rsidR="013658C5">
        <w:rPr/>
        <w:t>the equipment</w:t>
      </w:r>
      <w:r w:rsidR="00176A24">
        <w:rPr/>
        <w:t xml:space="preserve"> need</w:t>
      </w:r>
      <w:r w:rsidR="00635B91">
        <w:rPr/>
        <w:t>ed</w:t>
      </w:r>
      <w:r w:rsidR="00176A24">
        <w:rPr/>
        <w:t xml:space="preserve"> </w:t>
      </w:r>
      <w:r w:rsidR="000966B7">
        <w:rPr/>
        <w:t>for remote work</w:t>
      </w:r>
      <w:r w:rsidR="000E0ECB">
        <w:rPr/>
        <w:t>.</w:t>
      </w:r>
    </w:p>
    <w:p w:rsidR="00F47388" w:rsidP="00E52AC1" w:rsidRDefault="00F47388" w14:paraId="2C2DD12E" w14:textId="3888D2F4"/>
    <w:p w:rsidR="00C9741C" w:rsidP="00E52AC1" w:rsidRDefault="00635B91" w14:paraId="7411A57E" w14:textId="33C075D7">
      <w:r>
        <w:lastRenderedPageBreak/>
        <w:t>If management decides the</w:t>
      </w:r>
      <w:r w:rsidR="00D3045A">
        <w:t xml:space="preserve"> employee and role are a good fit for a remote working environment, </w:t>
      </w:r>
      <w:r>
        <w:t>they will then</w:t>
      </w:r>
      <w:r w:rsidR="00C53072">
        <w:t xml:space="preserve"> establish clear goals and expectations </w:t>
      </w:r>
      <w:r w:rsidR="009D5D5A">
        <w:t>for remote work.</w:t>
      </w:r>
      <w:r w:rsidR="003F4365">
        <w:t xml:space="preserve"> </w:t>
      </w:r>
      <w:r w:rsidR="009D5D5A">
        <w:t>This will vary by role</w:t>
      </w:r>
      <w:r w:rsidR="008405F9">
        <w:t>, frequency, and duration</w:t>
      </w:r>
      <w:r w:rsidR="009D5D5A">
        <w:t xml:space="preserve"> of </w:t>
      </w:r>
      <w:r w:rsidR="00230FF3">
        <w:t>the remote</w:t>
      </w:r>
      <w:r>
        <w:t xml:space="preserve"> work</w:t>
      </w:r>
      <w:r w:rsidR="00230FF3">
        <w:t>.</w:t>
      </w:r>
    </w:p>
    <w:p w:rsidR="00CD6CA1" w:rsidP="00E52AC1" w:rsidRDefault="00CD6CA1" w14:paraId="52A76209" w14:textId="7A68D2A6"/>
    <w:p w:rsidR="00CD6CA1" w:rsidP="00E52AC1" w:rsidRDefault="00CD6CA1" w14:paraId="22663347" w14:textId="5E279663">
      <w:r>
        <w:t>Th</w:t>
      </w:r>
      <w:r w:rsidR="00EB69C5">
        <w:t xml:space="preserve">e agreement will continue to be evaluated as </w:t>
      </w:r>
      <w:r w:rsidR="00AE2633">
        <w:t>employee responsibilities</w:t>
      </w:r>
      <w:r w:rsidR="00E07F19">
        <w:t xml:space="preserve"> and </w:t>
      </w:r>
      <w:r w:rsidR="00B73237">
        <w:t>organizational goals</w:t>
      </w:r>
      <w:r w:rsidR="00E07F19">
        <w:t xml:space="preserve"> adjust over time.</w:t>
      </w:r>
    </w:p>
    <w:p w:rsidR="00E52AC1" w:rsidP="00E52AC1" w:rsidRDefault="00E52AC1" w14:paraId="00BA6D5B" w14:textId="77777777"/>
    <w:p w:rsidR="00AA2E3C" w:rsidP="00FE2C50" w:rsidRDefault="00FE2C50" w14:paraId="1D5DB16C" w14:textId="2BBA99F3">
      <w:pPr>
        <w:pStyle w:val="Heading2"/>
      </w:pPr>
      <w:r>
        <w:t>Equipment</w:t>
      </w:r>
    </w:p>
    <w:p w:rsidR="00291FBF" w:rsidP="00291FBF" w:rsidRDefault="00291FBF" w14:paraId="32D29EB0" w14:textId="43CC844D"/>
    <w:p w:rsidR="6D8FB5C4" w:rsidP="0D582C61" w:rsidRDefault="6D8FB5C4" w14:paraId="1B5DDA0B" w14:textId="35081C24">
      <w:pPr>
        <w:pStyle w:val="Callout"/>
        <w:rPr>
          <w:b w:val="0"/>
          <w:u w:val="none"/>
        </w:rPr>
      </w:pPr>
      <w:r>
        <w:t>[</w:t>
      </w:r>
      <w:r w:rsidR="00960BEC">
        <w:t>In addition to the following, please address any</w:t>
      </w:r>
      <w:r>
        <w:t xml:space="preserve"> </w:t>
      </w:r>
      <w:r w:rsidR="03F62BD7">
        <w:t xml:space="preserve">equipment required </w:t>
      </w:r>
      <w:r>
        <w:t>for successful remote work in your industry.</w:t>
      </w:r>
      <w:r w:rsidR="003F4365">
        <w:t xml:space="preserve"> </w:t>
      </w:r>
      <w:r w:rsidR="00960BEC">
        <w:t>Remember that</w:t>
      </w:r>
      <w:r>
        <w:t xml:space="preserve"> equipment </w:t>
      </w:r>
      <w:r w:rsidR="00960BEC">
        <w:t>needs</w:t>
      </w:r>
      <w:r>
        <w:t xml:space="preserve"> may vary </w:t>
      </w:r>
      <w:r w:rsidR="00960BEC">
        <w:t xml:space="preserve">team to </w:t>
      </w:r>
      <w:r w:rsidR="000F2ACA">
        <w:t>team</w:t>
      </w:r>
      <w:r w:rsidR="00E507C6">
        <w:t>.</w:t>
      </w:r>
      <w:r w:rsidR="00645F6C">
        <w:t xml:space="preserve"> Mu</w:t>
      </w:r>
      <w:r w:rsidR="00462230">
        <w:t xml:space="preserve">ltiple versions of this </w:t>
      </w:r>
      <w:r w:rsidR="3F5E7CC8">
        <w:t>e</w:t>
      </w:r>
      <w:r w:rsidR="00462230">
        <w:t>quipment</w:t>
      </w:r>
      <w:r w:rsidR="008E5316">
        <w:t xml:space="preserve"> guide may be required</w:t>
      </w:r>
      <w:r w:rsidR="00C15AB9">
        <w:t>.</w:t>
      </w:r>
      <w:r w:rsidR="00960BEC">
        <w:t xml:space="preserve"> and role to role</w:t>
      </w:r>
      <w:r w:rsidR="6C603481">
        <w:t>.</w:t>
      </w:r>
      <w:r>
        <w:rPr>
          <w:u w:val="none"/>
        </w:rPr>
        <w:t>]</w:t>
      </w:r>
    </w:p>
    <w:p w:rsidR="0D582C61" w:rsidP="0D582C61" w:rsidRDefault="0D582C61" w14:paraId="2578D637" w14:textId="4E4D6AC7"/>
    <w:p w:rsidR="00D570FA" w:rsidP="00291FBF" w:rsidRDefault="00303E4B" w14:paraId="17FC5B43" w14:textId="1949E17A">
      <w:r>
        <w:t xml:space="preserve">The following equipment </w:t>
      </w:r>
      <w:r w:rsidR="00960BEC">
        <w:t>will be provided</w:t>
      </w:r>
      <w:r w:rsidR="00DF6786">
        <w:t xml:space="preserve"> for all employees working </w:t>
      </w:r>
      <w:r w:rsidR="008200A9">
        <w:t>remotely:</w:t>
      </w:r>
    </w:p>
    <w:p w:rsidR="00DF6786" w:rsidP="00291FBF" w:rsidRDefault="00DF6786" w14:paraId="50831751" w14:textId="50226CB8"/>
    <w:p w:rsidR="00DF6786" w:rsidP="00DF6786" w:rsidRDefault="0076675B" w14:paraId="53B1B711" w14:textId="425BD379">
      <w:pPr>
        <w:pStyle w:val="ListParagraph"/>
        <w:numPr>
          <w:ilvl w:val="0"/>
          <w:numId w:val="30"/>
        </w:numPr>
      </w:pPr>
      <w:r>
        <w:t xml:space="preserve">Computer </w:t>
      </w:r>
      <w:r w:rsidR="00DF6786">
        <w:t>headset</w:t>
      </w:r>
    </w:p>
    <w:p w:rsidR="00507725" w:rsidP="00507725" w:rsidRDefault="002E7783" w14:paraId="66B9197A" w14:textId="0DF2C1B9">
      <w:pPr>
        <w:pStyle w:val="ListParagraph"/>
        <w:numPr>
          <w:ilvl w:val="1"/>
          <w:numId w:val="30"/>
        </w:numPr>
      </w:pPr>
      <w:r>
        <w:t>W</w:t>
      </w:r>
      <w:r w:rsidR="00507725">
        <w:t xml:space="preserve">ired headsets are available </w:t>
      </w:r>
      <w:r>
        <w:t>at no charge</w:t>
      </w:r>
    </w:p>
    <w:p w:rsidR="002E7783" w:rsidP="00507725" w:rsidRDefault="002E7783" w14:paraId="34FE9DFD" w14:textId="10D431C2">
      <w:pPr>
        <w:pStyle w:val="ListParagraph"/>
        <w:numPr>
          <w:ilvl w:val="1"/>
          <w:numId w:val="30"/>
        </w:numPr>
      </w:pPr>
      <w:r>
        <w:t>Bluetooth</w:t>
      </w:r>
      <w:r w:rsidR="008B63D5">
        <w:t xml:space="preserve"> or noise canceling headsets are available, but </w:t>
      </w:r>
      <w:r w:rsidR="00960BEC">
        <w:t xml:space="preserve">may </w:t>
      </w:r>
      <w:r w:rsidR="008B63D5">
        <w:t>incur a charge</w:t>
      </w:r>
    </w:p>
    <w:p w:rsidR="008B63D5" w:rsidP="008B63D5" w:rsidRDefault="001B4181" w14:paraId="164466DF" w14:textId="378593A1">
      <w:pPr>
        <w:pStyle w:val="ListParagraph"/>
        <w:numPr>
          <w:ilvl w:val="0"/>
          <w:numId w:val="30"/>
        </w:numPr>
      </w:pPr>
      <w:r>
        <w:t xml:space="preserve">Laptop </w:t>
      </w:r>
      <w:r w:rsidR="0076675B">
        <w:t>c</w:t>
      </w:r>
      <w:r>
        <w:t>omputer</w:t>
      </w:r>
    </w:p>
    <w:p w:rsidR="001B4181" w:rsidP="008B63D5" w:rsidRDefault="001B4181" w14:paraId="3A31DDAC" w14:textId="1A7D4B27">
      <w:pPr>
        <w:pStyle w:val="ListParagraph"/>
        <w:numPr>
          <w:ilvl w:val="0"/>
          <w:numId w:val="30"/>
        </w:numPr>
      </w:pPr>
      <w:r>
        <w:t xml:space="preserve">Laptop </w:t>
      </w:r>
      <w:r w:rsidR="0076675B">
        <w:t>c</w:t>
      </w:r>
      <w:r>
        <w:t>harger</w:t>
      </w:r>
    </w:p>
    <w:p w:rsidR="00D570FA" w:rsidP="00291FBF" w:rsidRDefault="00D570FA" w14:paraId="5CA11628" w14:textId="6F8B9C7A"/>
    <w:p w:rsidR="00FC4356" w:rsidP="00291FBF" w:rsidRDefault="00FC4356" w14:paraId="59FEDE91" w14:textId="53B8CB78">
      <w:r>
        <w:t xml:space="preserve">Additional </w:t>
      </w:r>
      <w:r w:rsidR="00960BEC">
        <w:t xml:space="preserve">required </w:t>
      </w:r>
      <w:r>
        <w:t xml:space="preserve">equipment </w:t>
      </w:r>
      <w:r w:rsidR="00960BEC">
        <w:t>that</w:t>
      </w:r>
      <w:r w:rsidR="00777F1C">
        <w:t xml:space="preserve"> is </w:t>
      </w:r>
      <w:r w:rsidRPr="007426AA" w:rsidR="00777F1C">
        <w:rPr>
          <w:i/>
        </w:rPr>
        <w:t>not</w:t>
      </w:r>
      <w:r w:rsidR="00777F1C">
        <w:t xml:space="preserve"> p</w:t>
      </w:r>
      <w:r w:rsidR="00B6292C">
        <w:t>rovided:</w:t>
      </w:r>
    </w:p>
    <w:p w:rsidR="00B6292C" w:rsidP="00291FBF" w:rsidRDefault="00B6292C" w14:paraId="7DBCB608" w14:textId="4BA0468B"/>
    <w:p w:rsidR="00B6292C" w:rsidP="00B6292C" w:rsidRDefault="00B6292C" w14:paraId="5EBF233A" w14:textId="497D3E94">
      <w:pPr>
        <w:pStyle w:val="ListParagraph"/>
        <w:numPr>
          <w:ilvl w:val="0"/>
          <w:numId w:val="31"/>
        </w:numPr>
      </w:pPr>
      <w:r>
        <w:t xml:space="preserve">Suitable </w:t>
      </w:r>
      <w:r w:rsidR="00483F28">
        <w:t>workspace</w:t>
      </w:r>
    </w:p>
    <w:p w:rsidR="00483F28" w:rsidP="00B6292C" w:rsidRDefault="00483F28" w14:paraId="64D694B9" w14:textId="73628C30">
      <w:pPr>
        <w:pStyle w:val="ListParagraph"/>
        <w:numPr>
          <w:ilvl w:val="0"/>
          <w:numId w:val="31"/>
        </w:numPr>
      </w:pPr>
      <w:r>
        <w:t>Desk</w:t>
      </w:r>
      <w:r w:rsidR="00960BEC">
        <w:t xml:space="preserve"> and c</w:t>
      </w:r>
      <w:r>
        <w:t>hair</w:t>
      </w:r>
    </w:p>
    <w:p w:rsidR="001770D9" w:rsidP="00B6292C" w:rsidRDefault="001770D9" w14:paraId="110B1B94" w14:textId="01C67E1C">
      <w:pPr>
        <w:pStyle w:val="ListParagraph"/>
        <w:numPr>
          <w:ilvl w:val="0"/>
          <w:numId w:val="31"/>
        </w:numPr>
      </w:pPr>
      <w:r>
        <w:t xml:space="preserve">Reliable </w:t>
      </w:r>
      <w:r w:rsidR="007B7FC8">
        <w:t>high-speed</w:t>
      </w:r>
      <w:r>
        <w:t xml:space="preserve"> internet</w:t>
      </w:r>
      <w:r w:rsidR="007307D7">
        <w:t xml:space="preserve"> connection</w:t>
      </w:r>
      <w:r>
        <w:t xml:space="preserve"> (25 Mbps u</w:t>
      </w:r>
      <w:r w:rsidR="007307D7">
        <w:t>p/down minimum)</w:t>
      </w:r>
    </w:p>
    <w:p w:rsidR="00CA37EC" w:rsidP="00CA37EC" w:rsidRDefault="00CA37EC" w14:paraId="42314DBB" w14:textId="71255839"/>
    <w:p w:rsidR="00CA37EC" w:rsidP="00CA37EC" w:rsidRDefault="00CA37EC" w14:paraId="40B68336" w14:textId="42030F79">
      <w:r>
        <w:t>Additional equipment that may be provided</w:t>
      </w:r>
      <w:r w:rsidR="00C847FE">
        <w:t>,</w:t>
      </w:r>
      <w:r>
        <w:t xml:space="preserve"> </w:t>
      </w:r>
      <w:r w:rsidR="00B74E99">
        <w:t>depending on role</w:t>
      </w:r>
      <w:r w:rsidR="00960BEC">
        <w:t xml:space="preserve"> and </w:t>
      </w:r>
      <w:r w:rsidR="00B74E99">
        <w:t>frequency and duration</w:t>
      </w:r>
      <w:r w:rsidR="5BE6E345">
        <w:t xml:space="preserve"> of remote work</w:t>
      </w:r>
      <w:r w:rsidR="007873E0">
        <w:t xml:space="preserve">. </w:t>
      </w:r>
      <w:r w:rsidR="7CF35769">
        <w:t xml:space="preserve">Seek </w:t>
      </w:r>
      <w:r w:rsidR="007873E0">
        <w:t>your manager</w:t>
      </w:r>
      <w:r w:rsidR="3064879E">
        <w:t>’</w:t>
      </w:r>
      <w:r w:rsidR="007873E0">
        <w:t>s for guidance</w:t>
      </w:r>
      <w:r w:rsidR="00960BEC">
        <w:t xml:space="preserve"> </w:t>
      </w:r>
      <w:r w:rsidR="5B6250AE">
        <w:t>on specific needs</w:t>
      </w:r>
      <w:r w:rsidR="009C519A">
        <w:t>:</w:t>
      </w:r>
    </w:p>
    <w:p w:rsidR="009C519A" w:rsidP="00CA37EC" w:rsidRDefault="009C519A" w14:paraId="35C42BFA" w14:textId="41D7E086"/>
    <w:p w:rsidR="009C519A" w:rsidP="009C519A" w:rsidRDefault="009C519A" w14:paraId="11CD5231" w14:textId="71B530A8">
      <w:pPr>
        <w:pStyle w:val="ListParagraph"/>
        <w:numPr>
          <w:ilvl w:val="0"/>
          <w:numId w:val="32"/>
        </w:numPr>
      </w:pPr>
      <w:r>
        <w:t>Additional monitors</w:t>
      </w:r>
    </w:p>
    <w:p w:rsidR="009C519A" w:rsidP="009C519A" w:rsidRDefault="009C519A" w14:paraId="4F1880AF" w14:textId="6A1A9648">
      <w:pPr>
        <w:pStyle w:val="ListParagraph"/>
        <w:numPr>
          <w:ilvl w:val="0"/>
          <w:numId w:val="32"/>
        </w:numPr>
      </w:pPr>
      <w:r>
        <w:t>Docking station</w:t>
      </w:r>
    </w:p>
    <w:p w:rsidR="009C519A" w:rsidP="009C519A" w:rsidRDefault="006252D7" w14:paraId="19042B70" w14:textId="205507E0">
      <w:pPr>
        <w:pStyle w:val="ListParagraph"/>
        <w:numPr>
          <w:ilvl w:val="0"/>
          <w:numId w:val="32"/>
        </w:numPr>
      </w:pPr>
      <w:r>
        <w:t>Printer</w:t>
      </w:r>
    </w:p>
    <w:p w:rsidR="006252D7" w:rsidP="009C519A" w:rsidRDefault="006252D7" w14:paraId="791BCFB3" w14:textId="06CFE9A3">
      <w:pPr>
        <w:pStyle w:val="ListParagraph"/>
        <w:numPr>
          <w:ilvl w:val="0"/>
          <w:numId w:val="32"/>
        </w:numPr>
      </w:pPr>
      <w:r>
        <w:t>Scanner</w:t>
      </w:r>
    </w:p>
    <w:p w:rsidR="006252D7" w:rsidP="009C519A" w:rsidRDefault="00446441" w14:paraId="7142C071" w14:textId="5D66821F">
      <w:pPr>
        <w:pStyle w:val="ListParagraph"/>
        <w:numPr>
          <w:ilvl w:val="0"/>
          <w:numId w:val="32"/>
        </w:numPr>
      </w:pPr>
      <w:r>
        <w:t xml:space="preserve">Physical phone or </w:t>
      </w:r>
      <w:r w:rsidR="00C847FE">
        <w:t>s</w:t>
      </w:r>
      <w:r w:rsidR="006C0182">
        <w:t>peakerphone</w:t>
      </w:r>
      <w:r>
        <w:t xml:space="preserve"> device</w:t>
      </w:r>
    </w:p>
    <w:p w:rsidR="00446441" w:rsidP="00291FBF" w:rsidRDefault="00446441" w14:paraId="4FA39CDC" w14:textId="77777777"/>
    <w:p w:rsidR="00046DD1" w:rsidP="00A24BDB" w:rsidRDefault="00A24BDB" w14:paraId="7B30A579" w14:textId="1EB1747E">
      <w:pPr>
        <w:pStyle w:val="Heading2"/>
      </w:pPr>
      <w:r>
        <w:t>Communication</w:t>
      </w:r>
    </w:p>
    <w:p w:rsidR="00B61619" w:rsidP="00B61619" w:rsidRDefault="00B61619" w14:paraId="18CED13B" w14:textId="2ADBDBFE"/>
    <w:p w:rsidRPr="002D2B51" w:rsidR="002D2B51" w:rsidP="002D2B51" w:rsidRDefault="00446441" w14:paraId="4F93627C" w14:textId="6D453F52">
      <w:r>
        <w:t xml:space="preserve">Communication is the cornerstone of </w:t>
      </w:r>
      <w:r w:rsidR="00B502B9">
        <w:t xml:space="preserve">collaboration and </w:t>
      </w:r>
      <w:r w:rsidR="00736423">
        <w:t xml:space="preserve">is critical </w:t>
      </w:r>
      <w:r w:rsidR="00C847FE">
        <w:t>for</w:t>
      </w:r>
      <w:r w:rsidR="00736423">
        <w:t xml:space="preserve"> </w:t>
      </w:r>
      <w:r w:rsidR="00891650">
        <w:t>reach</w:t>
      </w:r>
      <w:r w:rsidR="00C847FE">
        <w:t>ing</w:t>
      </w:r>
      <w:r w:rsidR="00891650">
        <w:t xml:space="preserve"> </w:t>
      </w:r>
      <w:r w:rsidR="00C847FE">
        <w:t>company and individual</w:t>
      </w:r>
      <w:r w:rsidR="00891650">
        <w:t xml:space="preserve"> goals</w:t>
      </w:r>
      <w:r w:rsidR="00736423">
        <w:t>.</w:t>
      </w:r>
      <w:r w:rsidR="003F4365">
        <w:t xml:space="preserve"> </w:t>
      </w:r>
      <w:r w:rsidR="00736423">
        <w:t>Your manager will set</w:t>
      </w:r>
      <w:r w:rsidR="00C847FE">
        <w:t xml:space="preserve"> </w:t>
      </w:r>
      <w:r w:rsidR="00736423">
        <w:t>expectations for standing meetings, regular check-ins, and reporting procedures t</w:t>
      </w:r>
      <w:r w:rsidR="00EF2B4C">
        <w:t xml:space="preserve">hat </w:t>
      </w:r>
      <w:r w:rsidR="0019764F">
        <w:t xml:space="preserve">provide </w:t>
      </w:r>
      <w:r w:rsidR="00DF7E75">
        <w:t xml:space="preserve">feedback and </w:t>
      </w:r>
      <w:r w:rsidR="00891650">
        <w:t>ensure team alignment.</w:t>
      </w:r>
      <w:r w:rsidR="003F4365">
        <w:t xml:space="preserve"> </w:t>
      </w:r>
      <w:r w:rsidR="00892F54">
        <w:t xml:space="preserve">In arrangements where an employee works remotely 100% of the time, </w:t>
      </w:r>
      <w:r w:rsidR="00844BBF">
        <w:t xml:space="preserve">managers </w:t>
      </w:r>
      <w:r w:rsidR="00960BEC">
        <w:t>may</w:t>
      </w:r>
      <w:r w:rsidR="00844BBF">
        <w:t xml:space="preserve"> request employees come to the office</w:t>
      </w:r>
      <w:r w:rsidR="00950B1D">
        <w:t xml:space="preserve"> for face</w:t>
      </w:r>
      <w:r w:rsidR="00C847FE">
        <w:t>-</w:t>
      </w:r>
      <w:r w:rsidR="00950B1D">
        <w:t>to</w:t>
      </w:r>
      <w:r w:rsidR="00C847FE">
        <w:t>-</w:t>
      </w:r>
      <w:r w:rsidR="00950B1D">
        <w:t>face meetings.</w:t>
      </w:r>
    </w:p>
    <w:p w:rsidR="2C625CB3" w:rsidP="2C625CB3" w:rsidRDefault="2C625CB3" w14:paraId="70C94591" w14:textId="298948D4"/>
    <w:p w:rsidR="00446441" w:rsidP="7B249E43" w:rsidRDefault="00C847FE" w14:paraId="7E2B8B5C" w14:textId="13ED32C0">
      <w:r>
        <w:lastRenderedPageBreak/>
        <w:t xml:space="preserve">As part of keeping communication channels open, remote employees </w:t>
      </w:r>
      <w:r w:rsidR="37B48756">
        <w:t xml:space="preserve">will not </w:t>
      </w:r>
      <w:r w:rsidDel="00C847FE" w:rsidR="37B48756">
        <w:t xml:space="preserve">u </w:t>
      </w:r>
      <w:r>
        <w:t>set their status as</w:t>
      </w:r>
      <w:r w:rsidDel="00C847FE" w:rsidR="668FB973">
        <w:t xml:space="preserve"> in our</w:t>
      </w:r>
      <w:r>
        <w:t xml:space="preserve"> Do Not Disturb </w:t>
      </w:r>
      <w:r w:rsidR="668FB973">
        <w:t xml:space="preserve">in our collaboration tools </w:t>
      </w:r>
      <w:r>
        <w:t>without</w:t>
      </w:r>
      <w:r w:rsidR="668FB973">
        <w:t xml:space="preserve"> </w:t>
      </w:r>
      <w:r w:rsidR="33D4CCFC">
        <w:t xml:space="preserve">your manager’s </w:t>
      </w:r>
      <w:r>
        <w:t>understanding</w:t>
      </w:r>
      <w:r w:rsidR="4F62BC8A">
        <w:t xml:space="preserve"> and</w:t>
      </w:r>
      <w:r>
        <w:t xml:space="preserve"> </w:t>
      </w:r>
      <w:r w:rsidR="4F62BC8A">
        <w:t>approval</w:t>
      </w:r>
      <w:r>
        <w:t xml:space="preserve"> for your reasons why</w:t>
      </w:r>
      <w:r w:rsidR="00A924DE">
        <w:t xml:space="preserve"> you feel you need to use that feature</w:t>
      </w:r>
      <w:r w:rsidR="33D4CCFC">
        <w:t>.</w:t>
      </w:r>
      <w:r w:rsidR="00F17C8D">
        <w:t xml:space="preserve"> Remaining accessible is </w:t>
      </w:r>
      <w:r w:rsidR="008C74BB">
        <w:t xml:space="preserve">more critical </w:t>
      </w:r>
      <w:r w:rsidR="00C8657C">
        <w:t xml:space="preserve">when </w:t>
      </w:r>
      <w:r w:rsidR="006E3248">
        <w:t>organizations</w:t>
      </w:r>
      <w:r w:rsidR="00C8657C">
        <w:t xml:space="preserve"> </w:t>
      </w:r>
      <w:r w:rsidR="00735498">
        <w:t>shift to remote</w:t>
      </w:r>
      <w:r w:rsidR="0057735C">
        <w:t xml:space="preserve"> </w:t>
      </w:r>
      <w:r w:rsidR="0055164F">
        <w:t>work</w:t>
      </w:r>
      <w:r w:rsidR="008C74BB">
        <w:t>.</w:t>
      </w:r>
    </w:p>
    <w:p w:rsidR="00EB1F80" w:rsidRDefault="00EB1F80" w14:paraId="292F885C" w14:textId="0018BD6A"/>
    <w:p w:rsidR="006F1FA7" w:rsidP="00F36FC5" w:rsidRDefault="00F36FC5" w14:paraId="24EA6881" w14:textId="5209DB44">
      <w:pPr>
        <w:pStyle w:val="Heading2"/>
      </w:pPr>
      <w:r>
        <w:t>Security</w:t>
      </w:r>
    </w:p>
    <w:p w:rsidR="00F36FC5" w:rsidP="00F36FC5" w:rsidRDefault="00F36FC5" w14:paraId="5F2DA621" w14:textId="6140784D"/>
    <w:p w:rsidR="4481F1A2" w:rsidP="01795288" w:rsidRDefault="4481F1A2" w14:paraId="5F565499" w14:textId="11E15432">
      <w:pPr>
        <w:pStyle w:val="Callout"/>
        <w:rPr>
          <w:b w:val="0"/>
          <w:u w:val="none"/>
        </w:rPr>
      </w:pPr>
      <w:r>
        <w:t>[Your organization</w:t>
      </w:r>
      <w:r w:rsidR="00A924DE">
        <w:t>’s</w:t>
      </w:r>
      <w:r>
        <w:t xml:space="preserve"> CISO or CIO will likely want to expand on this section.</w:t>
      </w:r>
      <w:r w:rsidR="003F4365">
        <w:t xml:space="preserve"> </w:t>
      </w:r>
      <w:r>
        <w:t>Remote work can open additional vulnerabilities to your intellectual property</w:t>
      </w:r>
      <w:r w:rsidR="00A924DE">
        <w:t>,</w:t>
      </w:r>
      <w:r>
        <w:t xml:space="preserve"> </w:t>
      </w:r>
      <w:r w:rsidR="4A5D60B6">
        <w:t>among other concerns.</w:t>
      </w:r>
      <w:r>
        <w:rPr>
          <w:u w:val="none"/>
        </w:rPr>
        <w:t>]</w:t>
      </w:r>
    </w:p>
    <w:p w:rsidR="01795288" w:rsidP="01795288" w:rsidRDefault="01795288" w14:paraId="28A9C3A9" w14:textId="6AEE99DF"/>
    <w:p w:rsidR="00950B1D" w:rsidP="00F36FC5" w:rsidRDefault="00950B1D" w14:paraId="01541F08" w14:textId="2B009C90">
      <w:r>
        <w:t xml:space="preserve">Information </w:t>
      </w:r>
      <w:r w:rsidR="00EB1F80">
        <w:t>s</w:t>
      </w:r>
      <w:r>
        <w:t xml:space="preserve">ecurity is everyone’s </w:t>
      </w:r>
      <w:r w:rsidR="00A924DE">
        <w:t>responsibility</w:t>
      </w:r>
      <w:r>
        <w:t>.</w:t>
      </w:r>
      <w:r w:rsidR="003F4365">
        <w:t xml:space="preserve"> </w:t>
      </w:r>
      <w:r w:rsidR="009C4348">
        <w:t xml:space="preserve">While working </w:t>
      </w:r>
      <w:r w:rsidR="004C53AF">
        <w:t>remotely</w:t>
      </w:r>
      <w:r w:rsidR="00BE5152">
        <w:t xml:space="preserve">, you are required to protect </w:t>
      </w:r>
      <w:r w:rsidR="00631055">
        <w:t xml:space="preserve">proprietary </w:t>
      </w:r>
      <w:r w:rsidR="000A0259">
        <w:t>company and customer information</w:t>
      </w:r>
      <w:r w:rsidR="004C53AF">
        <w:t>.</w:t>
      </w:r>
      <w:r w:rsidR="003F4365">
        <w:t xml:space="preserve"> </w:t>
      </w:r>
      <w:r w:rsidR="00B924C5">
        <w:t xml:space="preserve">Consistent with standards </w:t>
      </w:r>
      <w:r w:rsidR="00C105F1">
        <w:t xml:space="preserve">and expectations for employees working in the office, remote employees are </w:t>
      </w:r>
      <w:r w:rsidR="002676F8">
        <w:t xml:space="preserve">to take appropriate </w:t>
      </w:r>
      <w:r w:rsidR="00457126">
        <w:t xml:space="preserve">actions </w:t>
      </w:r>
      <w:r w:rsidR="007D0044">
        <w:t>that include:</w:t>
      </w:r>
    </w:p>
    <w:p w:rsidR="007D0044" w:rsidP="00F36FC5" w:rsidRDefault="007D0044" w14:paraId="36617680" w14:textId="540BD614"/>
    <w:p w:rsidR="007D0044" w:rsidP="007D0044" w:rsidRDefault="007D0044" w14:paraId="6520A557" w14:textId="2EBDB676">
      <w:pPr>
        <w:pStyle w:val="ListParagraph"/>
        <w:numPr>
          <w:ilvl w:val="0"/>
          <w:numId w:val="33"/>
        </w:numPr>
      </w:pPr>
      <w:r>
        <w:t xml:space="preserve">Locking </w:t>
      </w:r>
      <w:r w:rsidR="000A767D">
        <w:t xml:space="preserve">sensitive information </w:t>
      </w:r>
      <w:r w:rsidR="001C130E">
        <w:t>inside of filing cabinets or desks</w:t>
      </w:r>
    </w:p>
    <w:p w:rsidR="001C130E" w:rsidP="007D0044" w:rsidRDefault="00EB1F80" w14:paraId="3F0D89EF" w14:textId="5182F76C">
      <w:pPr>
        <w:pStyle w:val="ListParagraph"/>
        <w:numPr>
          <w:ilvl w:val="0"/>
          <w:numId w:val="33"/>
        </w:numPr>
      </w:pPr>
      <w:r>
        <w:t>Adhering to r</w:t>
      </w:r>
      <w:r w:rsidR="001C130E">
        <w:t>egular passwor</w:t>
      </w:r>
      <w:r w:rsidR="00A50EBD">
        <w:t>d maintenance as outlined by I</w:t>
      </w:r>
      <w:r w:rsidR="005B3F65">
        <w:t>nformation Security</w:t>
      </w:r>
    </w:p>
    <w:p w:rsidR="004E505F" w:rsidP="00144268" w:rsidRDefault="005B3F65" w14:paraId="24C28883" w14:textId="3DAF2836">
      <w:pPr>
        <w:pStyle w:val="ListParagraph"/>
        <w:numPr>
          <w:ilvl w:val="0"/>
          <w:numId w:val="33"/>
        </w:numPr>
      </w:pPr>
      <w:r>
        <w:t>Locking computers when</w:t>
      </w:r>
      <w:r w:rsidR="00EB1F80">
        <w:t xml:space="preserve">ever </w:t>
      </w:r>
      <w:r>
        <w:t xml:space="preserve">when away </w:t>
      </w:r>
      <w:r w:rsidR="002F076A">
        <w:t xml:space="preserve">for any </w:t>
      </w:r>
      <w:r w:rsidR="00635822">
        <w:t>amount</w:t>
      </w:r>
      <w:r w:rsidR="002F076A">
        <w:t xml:space="preserve"> of time</w:t>
      </w:r>
    </w:p>
    <w:p w:rsidR="00A83083" w:rsidP="00144268" w:rsidRDefault="47786B00" w14:paraId="1970B9B3" w14:textId="7E44AF1D">
      <w:pPr>
        <w:pStyle w:val="ListParagraph"/>
        <w:numPr>
          <w:ilvl w:val="0"/>
          <w:numId w:val="33"/>
        </w:numPr>
      </w:pPr>
      <w:r>
        <w:t xml:space="preserve">Using </w:t>
      </w:r>
      <w:r w:rsidR="00BC3324">
        <w:t xml:space="preserve">only </w:t>
      </w:r>
      <w:r w:rsidR="00A83083">
        <w:t xml:space="preserve">approved online </w:t>
      </w:r>
      <w:r w:rsidR="00534A47">
        <w:t xml:space="preserve">storage and </w:t>
      </w:r>
      <w:r w:rsidR="00DA77C7">
        <w:t xml:space="preserve">sharing </w:t>
      </w:r>
      <w:r w:rsidR="00E64729">
        <w:t>tools</w:t>
      </w:r>
      <w:r w:rsidR="00870035">
        <w:t xml:space="preserve"> for all </w:t>
      </w:r>
      <w:r w:rsidR="0043007E">
        <w:t>sensitive information</w:t>
      </w:r>
    </w:p>
    <w:p w:rsidR="002F076A" w:rsidP="002F076A" w:rsidRDefault="002F076A" w14:paraId="0B16EAF2" w14:textId="1CD86A06"/>
    <w:p w:rsidRPr="00635822" w:rsidR="002F076A" w:rsidP="002F076A" w:rsidRDefault="002F076A" w14:paraId="35681849" w14:textId="03A67052">
      <w:pPr>
        <w:rPr>
          <w:i/>
          <w:iCs/>
        </w:rPr>
      </w:pPr>
      <w:r w:rsidRPr="00635822">
        <w:rPr>
          <w:i/>
          <w:iCs/>
        </w:rPr>
        <w:t>We are all in this togethe</w:t>
      </w:r>
      <w:r w:rsidRPr="00635822" w:rsidR="00635822">
        <w:rPr>
          <w:i/>
          <w:iCs/>
        </w:rPr>
        <w:t>r</w:t>
      </w:r>
      <w:r w:rsidR="00D375B8">
        <w:rPr>
          <w:rFonts w:ascii="Tahoma" w:hAnsi="Tahoma" w:cs="Tahoma"/>
          <w:i/>
          <w:iCs/>
        </w:rPr>
        <w:t>⁠</w:t>
      </w:r>
      <w:r w:rsidR="00D375B8">
        <w:rPr>
          <w:rFonts w:ascii="Arial" w:hAnsi="Arial" w:cs="Arial"/>
          <w:i/>
          <w:iCs/>
        </w:rPr>
        <w:t>—</w:t>
      </w:r>
      <w:r w:rsidRPr="00635822" w:rsidR="00635822">
        <w:rPr>
          <w:i/>
          <w:iCs/>
        </w:rPr>
        <w:t>we are counting on you!</w:t>
      </w:r>
    </w:p>
    <w:p w:rsidRPr="00F36FC5" w:rsidR="00F36FC5" w:rsidP="00F36FC5" w:rsidRDefault="00F36FC5" w14:paraId="5EE837A4" w14:textId="77777777"/>
    <w:p w:rsidR="00B61619" w:rsidP="00B61619" w:rsidRDefault="00B61619" w14:paraId="22151ABD" w14:textId="77777777">
      <w:pPr>
        <w:pStyle w:val="Heading2"/>
      </w:pPr>
      <w:r>
        <w:t>Sick Leave</w:t>
      </w:r>
    </w:p>
    <w:p w:rsidRPr="00B61619" w:rsidR="00B61619" w:rsidP="00B61619" w:rsidRDefault="00B61619" w14:paraId="3DAC9D23" w14:textId="35C27DA0"/>
    <w:p w:rsidR="4643C4A3" w:rsidP="2B73DA8E" w:rsidRDefault="4643C4A3" w14:paraId="545D4F57" w14:textId="31C4834B">
      <w:pPr>
        <w:pStyle w:val="Callout"/>
        <w:rPr>
          <w:b w:val="0"/>
          <w:u w:val="none"/>
        </w:rPr>
      </w:pPr>
      <w:r>
        <w:t xml:space="preserve">[Your organization may have </w:t>
      </w:r>
      <w:r w:rsidR="5297DE28">
        <w:t>corporate policies</w:t>
      </w:r>
      <w:r w:rsidR="00EB1F80">
        <w:t xml:space="preserve"> or</w:t>
      </w:r>
      <w:r w:rsidR="5297DE28">
        <w:t xml:space="preserve"> </w:t>
      </w:r>
      <w:r>
        <w:t>local, state, federal</w:t>
      </w:r>
      <w:r w:rsidR="00EB1F80">
        <w:t>,</w:t>
      </w:r>
      <w:r>
        <w:t xml:space="preserve"> or industry requirements that </w:t>
      </w:r>
      <w:r w:rsidR="00EB1F80">
        <w:t xml:space="preserve">will </w:t>
      </w:r>
      <w:r>
        <w:t xml:space="preserve">need to be </w:t>
      </w:r>
      <w:r w:rsidR="00EB1F80">
        <w:t>added</w:t>
      </w:r>
      <w:r>
        <w:t xml:space="preserve"> </w:t>
      </w:r>
      <w:r w:rsidR="00EB1F80">
        <w:t>to this</w:t>
      </w:r>
      <w:r>
        <w:t xml:space="preserve"> </w:t>
      </w:r>
      <w:r w:rsidR="00EB1F80">
        <w:t>sample s</w:t>
      </w:r>
      <w:r>
        <w:t xml:space="preserve">ick </w:t>
      </w:r>
      <w:r w:rsidR="00EB1F80">
        <w:t>l</w:t>
      </w:r>
      <w:r>
        <w:t>eave policy.</w:t>
      </w:r>
      <w:r>
        <w:rPr>
          <w:u w:val="none"/>
        </w:rPr>
        <w:t>]</w:t>
      </w:r>
    </w:p>
    <w:p w:rsidR="2B73DA8E" w:rsidP="2B73DA8E" w:rsidRDefault="2B73DA8E" w14:paraId="6B64D856" w14:textId="1DF54382"/>
    <w:p w:rsidR="00126973" w:rsidP="00B61619" w:rsidRDefault="005526B0" w14:paraId="015A2165" w14:textId="3806A572">
      <w:r>
        <w:t xml:space="preserve">During </w:t>
      </w:r>
      <w:r w:rsidR="005036DB">
        <w:t xml:space="preserve">cold and flu season, </w:t>
      </w:r>
      <w:r w:rsidR="00E07DC4">
        <w:t xml:space="preserve">we </w:t>
      </w:r>
      <w:r w:rsidR="00960BEC">
        <w:t>may</w:t>
      </w:r>
      <w:r w:rsidR="00E07DC4">
        <w:t xml:space="preserve"> ask you to refrain from coming into work</w:t>
      </w:r>
      <w:r w:rsidR="00E6178E">
        <w:t xml:space="preserve"> if you are ill</w:t>
      </w:r>
      <w:r w:rsidR="00E07DC4">
        <w:t>.</w:t>
      </w:r>
      <w:r w:rsidR="003F4365">
        <w:t xml:space="preserve"> </w:t>
      </w:r>
      <w:r w:rsidR="00BD7107">
        <w:t xml:space="preserve">If you have a </w:t>
      </w:r>
      <w:r w:rsidR="007C5FA0">
        <w:t xml:space="preserve">cough, sneeze, or </w:t>
      </w:r>
      <w:r w:rsidR="00667183">
        <w:t xml:space="preserve">are </w:t>
      </w:r>
      <w:r w:rsidR="007C5FA0">
        <w:t xml:space="preserve">running a fever, </w:t>
      </w:r>
      <w:r w:rsidR="009146F0">
        <w:t>please do</w:t>
      </w:r>
      <w:r w:rsidR="00E6178E">
        <w:t xml:space="preserve"> not come into the office.</w:t>
      </w:r>
      <w:r w:rsidR="003F4365">
        <w:t xml:space="preserve"> </w:t>
      </w:r>
      <w:r w:rsidR="00E6178E">
        <w:t xml:space="preserve">If you </w:t>
      </w:r>
      <w:r w:rsidR="00DB4A50">
        <w:t>are feeling</w:t>
      </w:r>
      <w:r w:rsidR="009E7A5B">
        <w:t xml:space="preserve"> well enough to work</w:t>
      </w:r>
      <w:r w:rsidR="00EB1F80">
        <w:t xml:space="preserve"> from home</w:t>
      </w:r>
      <w:r w:rsidR="009E7A5B">
        <w:t xml:space="preserve">, </w:t>
      </w:r>
      <w:r w:rsidR="00B437F1">
        <w:t xml:space="preserve">and </w:t>
      </w:r>
      <w:r w:rsidR="00BE32CC">
        <w:t xml:space="preserve">if your role is suited to </w:t>
      </w:r>
      <w:r w:rsidR="007811D5">
        <w:t xml:space="preserve">working remotely, </w:t>
      </w:r>
      <w:r w:rsidR="00EB1F80">
        <w:t>discuss</w:t>
      </w:r>
      <w:r w:rsidR="000539BA">
        <w:t xml:space="preserve"> with your manager </w:t>
      </w:r>
      <w:r w:rsidR="00EB1F80">
        <w:t>remote</w:t>
      </w:r>
      <w:r w:rsidR="000539BA">
        <w:t xml:space="preserve"> </w:t>
      </w:r>
      <w:r w:rsidR="00AF3899">
        <w:t xml:space="preserve">work </w:t>
      </w:r>
      <w:r w:rsidR="00EB1F80">
        <w:t>arrangements</w:t>
      </w:r>
      <w:r w:rsidR="00D064BB">
        <w:t xml:space="preserve"> until </w:t>
      </w:r>
      <w:r w:rsidR="00192D4D">
        <w:t xml:space="preserve">fully </w:t>
      </w:r>
      <w:r w:rsidR="002E49AF">
        <w:t>recovered</w:t>
      </w:r>
      <w:r w:rsidR="00134F1C">
        <w:t xml:space="preserve"> and </w:t>
      </w:r>
      <w:r w:rsidR="4E2D9931">
        <w:t>medical professionals determine you are not contagious</w:t>
      </w:r>
      <w:r w:rsidR="00CD6AFD">
        <w:t xml:space="preserve">. </w:t>
      </w:r>
      <w:r w:rsidR="003F4365">
        <w:t xml:space="preserve"> </w:t>
      </w:r>
      <w:r w:rsidR="00B52A3C">
        <w:t>If you are not feeling well enough to work</w:t>
      </w:r>
      <w:r w:rsidR="00A7668F">
        <w:t>, please take a sick day</w:t>
      </w:r>
      <w:r w:rsidR="006372D0">
        <w:t>.</w:t>
      </w:r>
      <w:r w:rsidR="003F4365">
        <w:t xml:space="preserve"> </w:t>
      </w:r>
      <w:r w:rsidR="006372D0">
        <w:t xml:space="preserve">You can check your balance of sick days </w:t>
      </w:r>
      <w:r w:rsidR="0008696D">
        <w:t>in the company’s Human Resources portal.</w:t>
      </w:r>
    </w:p>
    <w:p w:rsidR="0008696D" w:rsidP="00B61619" w:rsidRDefault="0008696D" w14:paraId="609C2F31" w14:textId="62CB659B"/>
    <w:p w:rsidRPr="00B61619" w:rsidR="0008696D" w:rsidP="00B61619" w:rsidRDefault="0008696D" w14:paraId="3005E059" w14:textId="74F774A6">
      <w:r>
        <w:t xml:space="preserve">If you come to work and are showing </w:t>
      </w:r>
      <w:r w:rsidR="00EB1F80">
        <w:t>symptoms</w:t>
      </w:r>
      <w:r>
        <w:t>, you may be asked to leave the office.</w:t>
      </w:r>
    </w:p>
    <w:p w:rsidR="00D570FA" w:rsidP="00046DD1" w:rsidRDefault="00D570FA" w14:paraId="05D6C8F1" w14:textId="77777777"/>
    <w:p w:rsidR="00D570FA" w:rsidP="00D570FA" w:rsidRDefault="00D570FA" w14:paraId="07B2528A" w14:textId="07E590C9">
      <w:pPr>
        <w:pStyle w:val="Heading2"/>
      </w:pPr>
      <w:r>
        <w:t>Ad</w:t>
      </w:r>
      <w:r w:rsidR="00EB1F80">
        <w:t>-</w:t>
      </w:r>
      <w:r>
        <w:t>Hoc Arrangements</w:t>
      </w:r>
    </w:p>
    <w:p w:rsidR="00D570FA" w:rsidP="00046DD1" w:rsidRDefault="00D570FA" w14:paraId="49B5772A" w14:textId="77777777"/>
    <w:p w:rsidR="00EE397E" w:rsidP="004F0872" w:rsidRDefault="00EB1F80" w14:paraId="0CB73E21" w14:textId="2BD87E51">
      <w:r>
        <w:t>S</w:t>
      </w:r>
      <w:r w:rsidR="00D3299D">
        <w:t xml:space="preserve">everal </w:t>
      </w:r>
      <w:r>
        <w:t>possible events</w:t>
      </w:r>
      <w:r w:rsidR="00D3299D">
        <w:t xml:space="preserve"> </w:t>
      </w:r>
      <w:r w:rsidR="00960BEC">
        <w:t>may</w:t>
      </w:r>
      <w:r w:rsidR="00D3299D">
        <w:t xml:space="preserve"> prompt a temporary or </w:t>
      </w:r>
      <w:r w:rsidR="00710126">
        <w:t>short-term</w:t>
      </w:r>
      <w:r w:rsidR="00D3299D">
        <w:t xml:space="preserve"> remote work environment.</w:t>
      </w:r>
      <w:r w:rsidR="003F4365">
        <w:t xml:space="preserve"> </w:t>
      </w:r>
      <w:r w:rsidR="00134892">
        <w:t>These include:</w:t>
      </w:r>
    </w:p>
    <w:p w:rsidR="00CF35DA" w:rsidP="003C7479" w:rsidRDefault="00CF35DA" w14:paraId="637F70C8" w14:textId="2B16A710"/>
    <w:p w:rsidR="00CF35DA" w:rsidP="00CF35DA" w:rsidRDefault="009867B0" w14:paraId="1F13D4B3" w14:textId="40D84A59">
      <w:pPr>
        <w:pStyle w:val="ListParagraph"/>
        <w:numPr>
          <w:ilvl w:val="0"/>
          <w:numId w:val="35"/>
        </w:numPr>
      </w:pPr>
      <w:r>
        <w:t xml:space="preserve">Unsafe </w:t>
      </w:r>
      <w:r w:rsidR="00144268">
        <w:t>w</w:t>
      </w:r>
      <w:r>
        <w:t xml:space="preserve">eather </w:t>
      </w:r>
      <w:r w:rsidR="00144268">
        <w:t>c</w:t>
      </w:r>
      <w:r>
        <w:t>onditions</w:t>
      </w:r>
    </w:p>
    <w:p w:rsidR="009867B0" w:rsidP="00CF35DA" w:rsidRDefault="009867B0" w14:paraId="412422FE" w14:textId="18944705">
      <w:pPr>
        <w:pStyle w:val="ListParagraph"/>
        <w:numPr>
          <w:ilvl w:val="0"/>
          <w:numId w:val="35"/>
        </w:numPr>
      </w:pPr>
      <w:r>
        <w:t xml:space="preserve">State of </w:t>
      </w:r>
      <w:r w:rsidR="00144268">
        <w:t>e</w:t>
      </w:r>
      <w:r>
        <w:t>mergency</w:t>
      </w:r>
      <w:r w:rsidR="0047477E">
        <w:t xml:space="preserve"> that </w:t>
      </w:r>
      <w:r w:rsidR="00144268">
        <w:t>i</w:t>
      </w:r>
      <w:r w:rsidR="0047477E">
        <w:t xml:space="preserve">ncludes </w:t>
      </w:r>
      <w:r w:rsidR="00144268">
        <w:t>t</w:t>
      </w:r>
      <w:r w:rsidR="0047477E">
        <w:t xml:space="preserve">ravel </w:t>
      </w:r>
      <w:r w:rsidR="00144268">
        <w:t>r</w:t>
      </w:r>
      <w:r w:rsidR="0047477E">
        <w:t>estrictions</w:t>
      </w:r>
    </w:p>
    <w:p w:rsidR="00591273" w:rsidP="00591273" w:rsidRDefault="00591273" w14:paraId="08D4ABDA" w14:textId="2B72B661">
      <w:pPr>
        <w:pStyle w:val="ListParagraph"/>
        <w:numPr>
          <w:ilvl w:val="0"/>
          <w:numId w:val="35"/>
        </w:numPr>
      </w:pPr>
      <w:r>
        <w:lastRenderedPageBreak/>
        <w:t>Commut</w:t>
      </w:r>
      <w:r w:rsidR="00B4762A">
        <w:t>ing</w:t>
      </w:r>
      <w:r>
        <w:t xml:space="preserve"> </w:t>
      </w:r>
      <w:r w:rsidR="00144268">
        <w:t>i</w:t>
      </w:r>
      <w:r>
        <w:t>ssues</w:t>
      </w:r>
    </w:p>
    <w:p w:rsidR="00591273" w:rsidP="007426AA" w:rsidRDefault="00591273" w14:paraId="691C96DE" w14:textId="41BE4921">
      <w:pPr>
        <w:pStyle w:val="ListParagraph"/>
        <w:numPr>
          <w:ilvl w:val="0"/>
          <w:numId w:val="35"/>
        </w:numPr>
      </w:pPr>
      <w:r>
        <w:t xml:space="preserve">Large </w:t>
      </w:r>
      <w:r w:rsidR="00DD6799">
        <w:t xml:space="preserve">community </w:t>
      </w:r>
      <w:r w:rsidR="00144268">
        <w:t>e</w:t>
      </w:r>
      <w:r>
        <w:t>vents</w:t>
      </w:r>
      <w:r w:rsidR="00DD6799">
        <w:t xml:space="preserve"> (parades, festivals, </w:t>
      </w:r>
      <w:r w:rsidR="007D00FE">
        <w:t>conventions, etc.)</w:t>
      </w:r>
    </w:p>
    <w:p w:rsidR="00134892" w:rsidP="00591273" w:rsidRDefault="00134892" w14:paraId="434A0B88" w14:textId="77777777"/>
    <w:p w:rsidR="00D41ECB" w:rsidP="00591273" w:rsidRDefault="00134892" w14:paraId="2B037A44" w14:textId="62EDB58B">
      <w:r>
        <w:t>If temporary remote work arrangements are approved, their approval will be on an as-needed basis, with no expectation to continue after the events are over.</w:t>
      </w:r>
    </w:p>
    <w:p w:rsidR="00134892" w:rsidP="00591273" w:rsidRDefault="00134892" w14:paraId="4955AC45" w14:textId="77777777"/>
    <w:p w:rsidR="00591273" w:rsidP="00591273" w:rsidRDefault="00507803" w14:paraId="7F919CAF" w14:textId="1E98CFDF">
      <w:r>
        <w:t xml:space="preserve">Other short-term arrangements can be </w:t>
      </w:r>
      <w:r w:rsidR="00915DCD">
        <w:t>made</w:t>
      </w:r>
      <w:r w:rsidR="00041C61">
        <w:t xml:space="preserve"> for employees </w:t>
      </w:r>
      <w:r w:rsidR="00802E6E">
        <w:t>if</w:t>
      </w:r>
      <w:r w:rsidR="00041C61">
        <w:t xml:space="preserve"> practical for both the employee and </w:t>
      </w:r>
      <w:r w:rsidR="00714FED">
        <w:t>organization.</w:t>
      </w:r>
      <w:r w:rsidR="003F4365">
        <w:t xml:space="preserve"> </w:t>
      </w:r>
      <w:r w:rsidR="00612385">
        <w:t>Early communication with your manager is critical</w:t>
      </w:r>
      <w:r w:rsidR="00F453CA">
        <w:t xml:space="preserve"> to make </w:t>
      </w:r>
      <w:r w:rsidR="002415B5">
        <w:t xml:space="preserve">appropriate </w:t>
      </w:r>
      <w:r w:rsidR="001C1F31">
        <w:t>arrangements possible</w:t>
      </w:r>
      <w:r w:rsidR="002415B5">
        <w:t>.</w:t>
      </w:r>
      <w:r w:rsidR="003F4365">
        <w:t xml:space="preserve"> </w:t>
      </w:r>
      <w:r w:rsidR="00591273">
        <w:t xml:space="preserve">Possible reasons to enact an informal remote working environment </w:t>
      </w:r>
      <w:r w:rsidR="00960BEC">
        <w:t>may</w:t>
      </w:r>
      <w:r w:rsidR="007D00FE">
        <w:t xml:space="preserve"> </w:t>
      </w:r>
      <w:r w:rsidR="00591273">
        <w:t>include:</w:t>
      </w:r>
    </w:p>
    <w:p w:rsidR="00591273" w:rsidP="00591273" w:rsidRDefault="00591273" w14:paraId="6CA3AB97" w14:textId="77777777"/>
    <w:p w:rsidR="0047477E" w:rsidP="00CF35DA" w:rsidRDefault="00802E6E" w14:paraId="003A343B" w14:textId="1EFECD99">
      <w:pPr>
        <w:pStyle w:val="ListParagraph"/>
        <w:numPr>
          <w:ilvl w:val="0"/>
          <w:numId w:val="35"/>
        </w:numPr>
      </w:pPr>
      <w:r>
        <w:t>P</w:t>
      </w:r>
      <w:r w:rsidR="00991463">
        <w:t xml:space="preserve">ersonal </w:t>
      </w:r>
      <w:r w:rsidR="00D87E28">
        <w:t>e</w:t>
      </w:r>
      <w:r w:rsidR="00991463">
        <w:t>mergencies</w:t>
      </w:r>
    </w:p>
    <w:p w:rsidR="00991463" w:rsidP="00CF35DA" w:rsidRDefault="00095339" w14:paraId="6F6B3BA8" w14:textId="186EA056">
      <w:pPr>
        <w:pStyle w:val="ListParagraph"/>
        <w:numPr>
          <w:ilvl w:val="0"/>
          <w:numId w:val="35"/>
        </w:numPr>
      </w:pPr>
      <w:r>
        <w:t>Illness</w:t>
      </w:r>
      <w:r w:rsidR="00802E6E">
        <w:t>es</w:t>
      </w:r>
    </w:p>
    <w:p w:rsidR="00D94E6C" w:rsidP="00CF35DA" w:rsidRDefault="00D94E6C" w14:paraId="5D0808FB" w14:textId="73090B55">
      <w:pPr>
        <w:pStyle w:val="ListParagraph"/>
        <w:numPr>
          <w:ilvl w:val="0"/>
          <w:numId w:val="35"/>
        </w:numPr>
      </w:pPr>
      <w:r>
        <w:t xml:space="preserve">Appointments </w:t>
      </w:r>
      <w:r w:rsidR="00D87E28">
        <w:t>du</w:t>
      </w:r>
      <w:r>
        <w:t xml:space="preserve">ring the </w:t>
      </w:r>
      <w:r w:rsidR="00D87E28">
        <w:t>w</w:t>
      </w:r>
      <w:r>
        <w:t>orkday</w:t>
      </w:r>
    </w:p>
    <w:p w:rsidR="009278B7" w:rsidP="00CF35DA" w:rsidRDefault="009278B7" w14:paraId="5694782E" w14:textId="4AFC87AF">
      <w:pPr>
        <w:pStyle w:val="ListParagraph"/>
        <w:numPr>
          <w:ilvl w:val="0"/>
          <w:numId w:val="35"/>
        </w:numPr>
      </w:pPr>
      <w:r>
        <w:t xml:space="preserve">Other </w:t>
      </w:r>
      <w:r w:rsidR="00D87E28">
        <w:t>r</w:t>
      </w:r>
      <w:r>
        <w:t xml:space="preserve">easons </w:t>
      </w:r>
      <w:r w:rsidR="001C1F31">
        <w:t>approved by</w:t>
      </w:r>
      <w:r>
        <w:t xml:space="preserve"> </w:t>
      </w:r>
      <w:r w:rsidR="00D87E28">
        <w:t>y</w:t>
      </w:r>
      <w:r>
        <w:t xml:space="preserve">our </w:t>
      </w:r>
      <w:r w:rsidR="00D87E28">
        <w:t>m</w:t>
      </w:r>
      <w:r>
        <w:t>anager</w:t>
      </w:r>
    </w:p>
    <w:p w:rsidR="00BA70D5" w:rsidP="003C7479" w:rsidRDefault="00BA70D5" w14:paraId="4C83356A" w14:textId="28DB9F0D"/>
    <w:p w:rsidR="009278B7" w:rsidP="003C7479" w:rsidRDefault="0023586F" w14:paraId="0C717CAF" w14:textId="34694994">
      <w:r>
        <w:t xml:space="preserve">All </w:t>
      </w:r>
      <w:r w:rsidR="005D2EAB">
        <w:t>ad</w:t>
      </w:r>
      <w:r w:rsidR="00802E6E">
        <w:t>-</w:t>
      </w:r>
      <w:r w:rsidR="005D2EAB">
        <w:t xml:space="preserve">hoc arrangements </w:t>
      </w:r>
      <w:r w:rsidR="00980BB8">
        <w:t>are made on a case-by-case basis</w:t>
      </w:r>
      <w:r w:rsidR="00CE096B">
        <w:t>.</w:t>
      </w:r>
      <w:r w:rsidR="003F4365">
        <w:t xml:space="preserve"> </w:t>
      </w:r>
      <w:r w:rsidR="00CE096B">
        <w:t>I</w:t>
      </w:r>
      <w:r w:rsidR="001C1F31">
        <w:t>f</w:t>
      </w:r>
      <w:r w:rsidR="00CE096B">
        <w:t xml:space="preserve"> </w:t>
      </w:r>
      <w:r w:rsidR="001C1F31">
        <w:t>the length of the</w:t>
      </w:r>
      <w:r w:rsidR="00CE096B">
        <w:t xml:space="preserve"> </w:t>
      </w:r>
      <w:r w:rsidR="00053315">
        <w:t>informal remote work environment</w:t>
      </w:r>
      <w:r w:rsidR="001C1F31">
        <w:t xml:space="preserve"> merits taking equipment from your desk with you</w:t>
      </w:r>
      <w:r w:rsidR="00053315">
        <w:t xml:space="preserve">, you </w:t>
      </w:r>
      <w:r w:rsidR="00960BEC">
        <w:t>may</w:t>
      </w:r>
      <w:r w:rsidR="00053315">
        <w:t xml:space="preserve"> be allowed to </w:t>
      </w:r>
      <w:r w:rsidR="001C1F31">
        <w:t>do so</w:t>
      </w:r>
      <w:r w:rsidR="00802E6E">
        <w:t>,</w:t>
      </w:r>
      <w:r w:rsidR="006E0E3E">
        <w:t xml:space="preserve"> provided </w:t>
      </w:r>
      <w:r w:rsidR="009B1F2B">
        <w:t>it is returned when you return to the office.</w:t>
      </w:r>
    </w:p>
    <w:p w:rsidR="009278B7" w:rsidP="003C7479" w:rsidRDefault="009278B7" w14:paraId="511B587D" w14:textId="77777777"/>
    <w:p w:rsidR="00BA70D5" w:rsidP="003C7479" w:rsidRDefault="00BA70D5" w14:paraId="37A5EDD4" w14:textId="73A1AF03"/>
    <w:p w:rsidR="00BA70D5" w:rsidP="00BA70D5" w:rsidRDefault="00BA70D5" w14:paraId="1CC3ED7E" w14:textId="07DC322E">
      <w:pPr>
        <w:pStyle w:val="Heading2"/>
      </w:pPr>
      <w:r>
        <w:t>Time Keeping Requirements</w:t>
      </w:r>
    </w:p>
    <w:p w:rsidR="009B1F2B" w:rsidP="009B1F2B" w:rsidRDefault="009B1F2B" w14:paraId="23D1CC81" w14:textId="31CC9AE7"/>
    <w:p w:rsidR="36EF4D32" w:rsidP="17688A1D" w:rsidRDefault="001C1F31" w14:paraId="18BF4E70" w14:textId="4F482B03">
      <w:pPr>
        <w:pStyle w:val="Callout"/>
        <w:rPr>
          <w:b w:val="0"/>
          <w:u w:val="none"/>
        </w:rPr>
      </w:pPr>
      <w:r>
        <w:t>[Your organization may have corporate policies or local, state, federal, or industry requirements that will need to be added to this sample time keeping policy.</w:t>
      </w:r>
      <w:r>
        <w:rPr>
          <w:u w:val="none"/>
        </w:rPr>
        <w:t>]</w:t>
      </w:r>
    </w:p>
    <w:p w:rsidR="3237CBB0" w:rsidP="3237CBB0" w:rsidRDefault="3237CBB0" w14:paraId="12CDE585" w14:textId="3E988101"/>
    <w:p w:rsidR="005B00D8" w:rsidP="009B1F2B" w:rsidRDefault="005B00D8" w14:paraId="115F627E" w14:textId="06148B5C">
      <w:r>
        <w:t xml:space="preserve">Employees who are not exempt from the </w:t>
      </w:r>
      <w:r w:rsidR="00D95441">
        <w:t>overtime requirements of the Fair Labor Standards Act will be required to accurately record all work hours accurately in our time keeping system.</w:t>
      </w:r>
      <w:r w:rsidR="003F4365">
        <w:t xml:space="preserve"> </w:t>
      </w:r>
      <w:r w:rsidR="00DA3C07">
        <w:t xml:space="preserve">Hours worked in excess of </w:t>
      </w:r>
      <w:r w:rsidR="000F4FEF">
        <w:t>those scheduled per day and</w:t>
      </w:r>
      <w:r w:rsidR="006C4042">
        <w:t xml:space="preserve"> workweek require advance approval of your manager.</w:t>
      </w:r>
      <w:r w:rsidR="003F4365">
        <w:t xml:space="preserve"> </w:t>
      </w:r>
      <w:r w:rsidR="006C4042">
        <w:t xml:space="preserve">Failure to comply with this requirement may result in the termination of </w:t>
      </w:r>
      <w:r w:rsidR="00F239CA">
        <w:t>your remote</w:t>
      </w:r>
      <w:r w:rsidR="00D42AAD">
        <w:t xml:space="preserve"> work </w:t>
      </w:r>
      <w:r w:rsidR="00734701">
        <w:t>agreement</w:t>
      </w:r>
      <w:r w:rsidR="00D42AAD">
        <w:t>.</w:t>
      </w:r>
    </w:p>
    <w:p w:rsidR="00F239CA" w:rsidP="009B1F2B" w:rsidRDefault="00F239CA" w14:paraId="5D46E7F9" w14:textId="37CF8508"/>
    <w:p w:rsidR="00734701" w:rsidP="009B1F2B" w:rsidRDefault="00734701" w14:paraId="2F2F6251" w14:textId="44F364B3"/>
    <w:p w:rsidR="00734701" w:rsidP="00734701" w:rsidRDefault="00734701" w14:paraId="486B0224" w14:textId="06BDF3B0">
      <w:pPr>
        <w:pStyle w:val="Heading2"/>
      </w:pPr>
      <w:r>
        <w:t>Termination of Agreement</w:t>
      </w:r>
    </w:p>
    <w:p w:rsidR="00734701" w:rsidP="00734701" w:rsidRDefault="00734701" w14:paraId="403A5E4F" w14:textId="1A40DF75"/>
    <w:p w:rsidR="00734701" w:rsidP="009B1F2B" w:rsidRDefault="00734701" w14:paraId="4D83662B" w14:textId="3CEE5105">
      <w:r>
        <w:t xml:space="preserve">Failure to meet </w:t>
      </w:r>
      <w:r w:rsidR="00F576A7">
        <w:t xml:space="preserve">any of the outlined requirements or expectations may result in the immediate termination of </w:t>
      </w:r>
      <w:r w:rsidR="00B300A3">
        <w:t>your remote work</w:t>
      </w:r>
      <w:r w:rsidR="00F576A7">
        <w:t xml:space="preserve"> </w:t>
      </w:r>
      <w:r w:rsidR="00B300A3">
        <w:t>agreement.</w:t>
      </w:r>
    </w:p>
    <w:p w:rsidRPr="009B1F2B" w:rsidR="00734701" w:rsidP="009B1F2B" w:rsidRDefault="001E222B" w14:paraId="5544846C" w14:textId="79FCAD80">
      <w:r>
        <w:br w:type="page"/>
      </w:r>
    </w:p>
    <w:p w:rsidR="00EE397E" w:rsidP="00EE397E" w:rsidRDefault="00EE2271" w14:paraId="1449B5D0" w14:textId="4B6A14A9">
      <w:pPr>
        <w:pStyle w:val="Heading1"/>
      </w:pPr>
      <w:bookmarkStart w:name="_Toc35507566" w:id="3"/>
      <w:r>
        <w:lastRenderedPageBreak/>
        <w:t xml:space="preserve">Setting </w:t>
      </w:r>
      <w:r w:rsidR="00EE397E">
        <w:t xml:space="preserve">Expectations </w:t>
      </w:r>
      <w:r w:rsidR="00D62B9E">
        <w:t>for</w:t>
      </w:r>
      <w:r w:rsidR="00EE397E">
        <w:t xml:space="preserve"> Remote Work</w:t>
      </w:r>
      <w:bookmarkEnd w:id="3"/>
    </w:p>
    <w:p w:rsidR="00EE397E" w:rsidP="00EE397E" w:rsidRDefault="00EE397E" w14:paraId="228EFE9C" w14:textId="62CA7A37"/>
    <w:p w:rsidR="1E8DE111" w:rsidP="5419169A" w:rsidRDefault="2B355185" w14:paraId="44EA94DB" w14:textId="390FECB7">
      <w:pPr>
        <w:pStyle w:val="Callout"/>
        <w:rPr>
          <w:b w:val="0"/>
          <w:u w:val="none"/>
        </w:rPr>
      </w:pPr>
      <w:r>
        <w:t xml:space="preserve">[Your organization should </w:t>
      </w:r>
      <w:r w:rsidR="001E222B">
        <w:t>customize the following</w:t>
      </w:r>
      <w:r w:rsidDel="009F3D8C">
        <w:t xml:space="preserve"> </w:t>
      </w:r>
      <w:r>
        <w:t xml:space="preserve">expectations </w:t>
      </w:r>
      <w:r w:rsidR="006752FA">
        <w:t>and best practices</w:t>
      </w:r>
      <w:r w:rsidR="00F25D31">
        <w:t xml:space="preserve"> for </w:t>
      </w:r>
      <w:r>
        <w:t xml:space="preserve">remote employees </w:t>
      </w:r>
      <w:r w:rsidR="00F25D31">
        <w:t xml:space="preserve">to </w:t>
      </w:r>
      <w:r>
        <w:t>follow</w:t>
      </w:r>
      <w:r w:rsidR="004760BA">
        <w:t xml:space="preserve"> </w:t>
      </w:r>
      <w:r w:rsidR="00181EBB">
        <w:t xml:space="preserve">to ensure </w:t>
      </w:r>
      <w:r w:rsidR="738F2BA5">
        <w:t xml:space="preserve">successful </w:t>
      </w:r>
      <w:r w:rsidR="00D50EA2">
        <w:t xml:space="preserve">results </w:t>
      </w:r>
      <w:r w:rsidR="738F2BA5">
        <w:t>for the employee and your organization</w:t>
      </w:r>
      <w:r>
        <w:t>.</w:t>
      </w:r>
      <w:r>
        <w:rPr>
          <w:u w:val="none"/>
        </w:rPr>
        <w:t>]</w:t>
      </w:r>
    </w:p>
    <w:p w:rsidR="1E8DE111" w:rsidP="1E8DE111" w:rsidRDefault="1E8DE111" w14:paraId="102A0AA6" w14:textId="6D6E72A8"/>
    <w:p w:rsidR="00324EF0" w:rsidP="00324EF0" w:rsidRDefault="00324EF0" w14:paraId="5186C736" w14:textId="77777777">
      <w:pPr>
        <w:pStyle w:val="Heading2"/>
      </w:pPr>
      <w:r>
        <w:t>Ownership level:</w:t>
      </w:r>
    </w:p>
    <w:p w:rsidR="00324EF0" w:rsidP="00324EF0" w:rsidRDefault="00324EF0" w14:paraId="3A95481C" w14:textId="73E56B83">
      <w:r>
        <w:t xml:space="preserve">Setting expectations of remote work is the responsibility of the </w:t>
      </w:r>
      <w:r w:rsidRPr="00D808CF">
        <w:rPr>
          <w:rStyle w:val="BookTitle"/>
          <w:color w:val="FFCB05" w:themeColor="accent1"/>
        </w:rPr>
        <w:t xml:space="preserve">Leadership </w:t>
      </w:r>
      <w:r w:rsidRPr="00D808CF" w:rsidR="00BE47A4">
        <w:rPr>
          <w:rStyle w:val="BookTitle"/>
          <w:color w:val="FFCB05" w:themeColor="accent1"/>
        </w:rPr>
        <w:t>and Manager</w:t>
      </w:r>
      <w:r w:rsidRPr="00D808CF" w:rsidR="00BE47A4">
        <w:rPr>
          <w:color w:val="FFCB05" w:themeColor="accent1"/>
        </w:rPr>
        <w:t xml:space="preserve"> </w:t>
      </w:r>
      <w:r>
        <w:t>levels of the organization.</w:t>
      </w:r>
    </w:p>
    <w:p w:rsidR="007F5CEF" w:rsidP="007F5CEF" w:rsidRDefault="007F477A" w14:paraId="42F4F5AC" w14:textId="378665DB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Suggested </w:t>
      </w:r>
      <w:r w:rsidR="007F5CEF">
        <w:rPr>
          <w:rFonts w:eastAsiaTheme="minorHAnsi"/>
        </w:rPr>
        <w:t>Format:</w:t>
      </w:r>
      <w:r w:rsidR="00FB22AB">
        <w:rPr>
          <w:rFonts w:eastAsiaTheme="minorHAnsi"/>
        </w:rPr>
        <w:t xml:space="preserve"> Teams </w:t>
      </w:r>
      <w:r w:rsidR="00173A31">
        <w:rPr>
          <w:rFonts w:eastAsiaTheme="minorHAnsi"/>
        </w:rPr>
        <w:t xml:space="preserve">or </w:t>
      </w:r>
      <w:r w:rsidR="00FB22AB">
        <w:rPr>
          <w:rFonts w:eastAsiaTheme="minorHAnsi"/>
        </w:rPr>
        <w:t>email</w:t>
      </w:r>
      <w:r w:rsidR="00173A31">
        <w:rPr>
          <w:rFonts w:eastAsiaTheme="minorHAnsi"/>
        </w:rPr>
        <w:t xml:space="preserve"> announcement</w:t>
      </w:r>
      <w:r w:rsidR="00FB22AB">
        <w:rPr>
          <w:rFonts w:eastAsiaTheme="minorHAnsi"/>
        </w:rPr>
        <w:t xml:space="preserve">, </w:t>
      </w:r>
      <w:r w:rsidR="00314D01">
        <w:rPr>
          <w:rFonts w:eastAsiaTheme="minorHAnsi"/>
        </w:rPr>
        <w:t>All-hands meeting</w:t>
      </w:r>
    </w:p>
    <w:p w:rsidR="00324EF0" w:rsidP="00C97BBE" w:rsidRDefault="00324EF0" w14:paraId="1149A68A" w14:textId="77777777">
      <w:pPr>
        <w:pStyle w:val="Heading2"/>
      </w:pPr>
    </w:p>
    <w:p w:rsidR="00C97BBE" w:rsidP="00C97BBE" w:rsidRDefault="00C97BBE" w14:paraId="056B6722" w14:textId="00CE9C2A">
      <w:pPr>
        <w:pStyle w:val="Heading2"/>
      </w:pPr>
      <w:r>
        <w:t>Join the Daily Meeting</w:t>
      </w:r>
    </w:p>
    <w:p w:rsidR="00C97BBE" w:rsidP="00C97BBE" w:rsidRDefault="00C97BBE" w14:paraId="04602573" w14:textId="7F8ECF3C"/>
    <w:p w:rsidR="008101D3" w:rsidP="00C97BBE" w:rsidRDefault="008101D3" w14:paraId="24B13B1E" w14:textId="3EE2A9FF">
      <w:r>
        <w:t>Our team will have a daily standing meeting that will take place at 9:00 AM EST.</w:t>
      </w:r>
      <w:r w:rsidR="003F4365">
        <w:t xml:space="preserve"> </w:t>
      </w:r>
      <w:r w:rsidR="009539FC">
        <w:t>Everyone is expected to attend the meeting</w:t>
      </w:r>
      <w:r w:rsidR="001E222B">
        <w:t xml:space="preserve"> and arrive</w:t>
      </w:r>
      <w:r w:rsidR="00A92FC7">
        <w:t xml:space="preserve"> prepared to share the following items:</w:t>
      </w:r>
    </w:p>
    <w:p w:rsidR="00A92FC7" w:rsidP="00C97BBE" w:rsidRDefault="00A92FC7" w14:paraId="1EC9E368" w14:textId="4225DE3A"/>
    <w:p w:rsidR="00CC20F8" w:rsidP="00CC20F8" w:rsidRDefault="00CC20F8" w14:paraId="70E7B70B" w14:textId="77777777">
      <w:pPr>
        <w:pStyle w:val="ListParagraph"/>
        <w:numPr>
          <w:ilvl w:val="0"/>
          <w:numId w:val="23"/>
        </w:numPr>
      </w:pPr>
      <w:r>
        <w:t>What I accomplished yesterday</w:t>
      </w:r>
    </w:p>
    <w:p w:rsidR="00DB55D0" w:rsidP="00DB55D0" w:rsidRDefault="00DB55D0" w14:paraId="7241CFC9" w14:textId="779518D7">
      <w:pPr>
        <w:pStyle w:val="ListParagraph"/>
        <w:numPr>
          <w:ilvl w:val="0"/>
          <w:numId w:val="23"/>
        </w:numPr>
      </w:pPr>
      <w:r>
        <w:t>My objectives for the day</w:t>
      </w:r>
    </w:p>
    <w:p w:rsidR="00CC20F8" w:rsidP="00CC20F8" w:rsidRDefault="00CC20F8" w14:paraId="5B318900" w14:textId="77777777">
      <w:pPr>
        <w:pStyle w:val="ListParagraph"/>
        <w:numPr>
          <w:ilvl w:val="0"/>
          <w:numId w:val="23"/>
        </w:numPr>
      </w:pPr>
      <w:r>
        <w:t>Where I need help</w:t>
      </w:r>
    </w:p>
    <w:p w:rsidR="00A92FC7" w:rsidP="00C97BBE" w:rsidRDefault="00A92FC7" w14:paraId="41CB41EB" w14:textId="77777777"/>
    <w:p w:rsidR="00DF0422" w:rsidP="00C97BBE" w:rsidRDefault="00BA4FE3" w14:paraId="250EF4DA" w14:textId="698F20AE">
      <w:r>
        <w:t xml:space="preserve">Once everyone has provided an update, </w:t>
      </w:r>
      <w:r w:rsidR="001E222B">
        <w:t xml:space="preserve">the team </w:t>
      </w:r>
      <w:r>
        <w:t xml:space="preserve">will </w:t>
      </w:r>
      <w:r w:rsidR="001E222B">
        <w:t>agree on priorities</w:t>
      </w:r>
      <w:r>
        <w:t xml:space="preserve"> </w:t>
      </w:r>
      <w:r w:rsidR="001E222B">
        <w:t>for that day</w:t>
      </w:r>
      <w:r>
        <w:t xml:space="preserve"> in alignment with organizational goals</w:t>
      </w:r>
      <w:r w:rsidR="00257E39">
        <w:t xml:space="preserve"> and expectations</w:t>
      </w:r>
      <w:r w:rsidR="00506699">
        <w:t>.</w:t>
      </w:r>
      <w:r w:rsidR="003F4365">
        <w:t xml:space="preserve"> </w:t>
      </w:r>
      <w:r w:rsidR="009443ED">
        <w:t>We will then book any supporting meetings for the day to accomplish these ob</w:t>
      </w:r>
      <w:r w:rsidR="00DF0422">
        <w:t>jectives.</w:t>
      </w:r>
    </w:p>
    <w:p w:rsidR="00DF0422" w:rsidP="00C97BBE" w:rsidRDefault="00DF0422" w14:paraId="4EABBEA4" w14:textId="2DBD8314"/>
    <w:p w:rsidR="00DF0422" w:rsidP="00C97BBE" w:rsidRDefault="00DF0422" w14:paraId="5A5A6683" w14:textId="3723672A">
      <w:r>
        <w:t>The meeting should last no longer than twenty minutes.</w:t>
      </w:r>
      <w:r w:rsidR="003F4365">
        <w:t xml:space="preserve"> </w:t>
      </w:r>
      <w:r>
        <w:t xml:space="preserve">Please remember this is not a meeting for making </w:t>
      </w:r>
      <w:r w:rsidR="001E222B">
        <w:t xml:space="preserve">complicated </w:t>
      </w:r>
      <w:r>
        <w:t>decisions, fixing problems, or receiving feedback.</w:t>
      </w:r>
      <w:r w:rsidR="003F4365">
        <w:t xml:space="preserve"> </w:t>
      </w:r>
      <w:r w:rsidR="005E3A97">
        <w:t xml:space="preserve">Adherence to the agenda will ensure we finish on time and </w:t>
      </w:r>
      <w:r w:rsidR="004512B1">
        <w:t>complete</w:t>
      </w:r>
      <w:r w:rsidR="00DB55D0">
        <w:t xml:space="preserve"> our </w:t>
      </w:r>
      <w:r w:rsidR="004512B1">
        <w:t>day’s</w:t>
      </w:r>
      <w:r w:rsidR="00DB55D0">
        <w:t xml:space="preserve"> objectives.</w:t>
      </w:r>
    </w:p>
    <w:p w:rsidR="00C97BBE" w:rsidP="00C97BBE" w:rsidRDefault="00C97BBE" w14:paraId="778952B0" w14:textId="77777777"/>
    <w:p w:rsidR="00EE397E" w:rsidP="009E3629" w:rsidRDefault="004512B1" w14:paraId="0CBF7E21" w14:textId="6A57A6A5">
      <w:pPr>
        <w:pStyle w:val="Heading2"/>
      </w:pPr>
      <w:r>
        <w:t xml:space="preserve">Turn </w:t>
      </w:r>
      <w:r w:rsidR="009E3629">
        <w:t>Cameras On</w:t>
      </w:r>
    </w:p>
    <w:p w:rsidR="009E3629" w:rsidP="009E3629" w:rsidRDefault="009E3629" w14:paraId="2AF6501C" w14:textId="2DE6F0D5"/>
    <w:p w:rsidR="00157019" w:rsidP="009E3629" w:rsidRDefault="00DB55D0" w14:paraId="2C32D333" w14:textId="7031C6EE">
      <w:r>
        <w:t xml:space="preserve">For all meetings and </w:t>
      </w:r>
      <w:r w:rsidR="00853661">
        <w:t xml:space="preserve">internal </w:t>
      </w:r>
      <w:r>
        <w:t>calls</w:t>
      </w:r>
      <w:r w:rsidR="00735380">
        <w:t>, camera</w:t>
      </w:r>
      <w:r w:rsidR="004512B1">
        <w:t>s</w:t>
      </w:r>
      <w:r w:rsidR="00735380">
        <w:t xml:space="preserve"> </w:t>
      </w:r>
      <w:r w:rsidR="004512B1">
        <w:t>should</w:t>
      </w:r>
      <w:r w:rsidR="00735380">
        <w:t xml:space="preserve"> be turned on.</w:t>
      </w:r>
      <w:r w:rsidR="003F4365">
        <w:t xml:space="preserve"> </w:t>
      </w:r>
      <w:r w:rsidR="00131A84">
        <w:t xml:space="preserve">While this might </w:t>
      </w:r>
      <w:r w:rsidR="008C19A3">
        <w:t>feel uncomfortable at first</w:t>
      </w:r>
      <w:r w:rsidR="00A80F3F">
        <w:t xml:space="preserve">, </w:t>
      </w:r>
      <w:r w:rsidR="00CA3283">
        <w:t>seeing each other face to face facilitates understanding and familiarity. R</w:t>
      </w:r>
      <w:r w:rsidR="008C19A3">
        <w:t>emember</w:t>
      </w:r>
      <w:r w:rsidR="00CA3283">
        <w:t xml:space="preserve"> that</w:t>
      </w:r>
      <w:r w:rsidR="008C19A3">
        <w:t xml:space="preserve"> </w:t>
      </w:r>
      <w:r w:rsidR="00A73AF9">
        <w:t>the majority of</w:t>
      </w:r>
      <w:r w:rsidR="00CC12C0">
        <w:t xml:space="preserve"> conversation </w:t>
      </w:r>
      <w:r w:rsidR="00A73AF9">
        <w:t xml:space="preserve">context </w:t>
      </w:r>
      <w:r w:rsidR="00CC12C0">
        <w:t xml:space="preserve">is conveyed through visual cues. </w:t>
      </w:r>
      <w:r w:rsidR="0072084D">
        <w:t xml:space="preserve">Please </w:t>
      </w:r>
      <w:r w:rsidR="00CA3283">
        <w:t>consult</w:t>
      </w:r>
      <w:r w:rsidR="0072084D">
        <w:t xml:space="preserve"> the section titled Keys to a Successful Remote Work Environment </w:t>
      </w:r>
      <w:r w:rsidR="006A141F">
        <w:t>for tips to help ensure you are prepared to share</w:t>
      </w:r>
      <w:r w:rsidR="00CA3283">
        <w:t xml:space="preserve"> your camera</w:t>
      </w:r>
      <w:r w:rsidR="006A141F">
        <w:t>.</w:t>
      </w:r>
      <w:r w:rsidR="003F4365">
        <w:t xml:space="preserve"> </w:t>
      </w:r>
      <w:r w:rsidR="006A141F">
        <w:t xml:space="preserve">If you are concerned about people seeing what is behind you, please use the Blur my Background feature in </w:t>
      </w:r>
      <w:r w:rsidR="002E745C">
        <w:t xml:space="preserve">Teams to add a layer of privacy </w:t>
      </w:r>
      <w:r w:rsidR="000B18FF">
        <w:t>to your home environment</w:t>
      </w:r>
      <w:r w:rsidR="002E745C">
        <w:t>.</w:t>
      </w:r>
    </w:p>
    <w:p w:rsidR="00157019" w:rsidP="009E3629" w:rsidRDefault="00157019" w14:paraId="5AD0947F" w14:textId="0EDDC1DA"/>
    <w:p w:rsidR="00DB55D0" w:rsidP="009E3629" w:rsidRDefault="009276BD" w14:paraId="602DAA58" w14:textId="0320FD27">
      <w:r>
        <w:t xml:space="preserve">If </w:t>
      </w:r>
      <w:r w:rsidR="00157019">
        <w:t xml:space="preserve">someone else does not have their camera </w:t>
      </w:r>
      <w:r w:rsidR="00646E5A">
        <w:t>on</w:t>
      </w:r>
      <w:r>
        <w:t xml:space="preserve">, others are </w:t>
      </w:r>
      <w:r w:rsidR="00157019">
        <w:t>not excuse</w:t>
      </w:r>
      <w:r>
        <w:t>d from sharing theirs.</w:t>
      </w:r>
      <w:r w:rsidR="003F4365">
        <w:t xml:space="preserve"> </w:t>
      </w:r>
      <w:r w:rsidR="00157019">
        <w:t xml:space="preserve">We should hold each other accountable and make sure our cameras are </w:t>
      </w:r>
      <w:r w:rsidR="009E7953">
        <w:t xml:space="preserve">always </w:t>
      </w:r>
      <w:r w:rsidR="00157019">
        <w:t>on.</w:t>
      </w:r>
    </w:p>
    <w:p w:rsidR="009E3629" w:rsidP="009E3629" w:rsidRDefault="009E3629" w14:paraId="3B228048" w14:textId="6096E374"/>
    <w:p w:rsidR="005D3476" w:rsidP="005D3476" w:rsidRDefault="005D3476" w14:paraId="17A0B1B5" w14:textId="2D85EF8A">
      <w:pPr>
        <w:pStyle w:val="Heading2"/>
      </w:pPr>
      <w:r>
        <w:lastRenderedPageBreak/>
        <w:t>Use Your Status in Teams</w:t>
      </w:r>
    </w:p>
    <w:p w:rsidR="005D3476" w:rsidP="005D3476" w:rsidRDefault="005D3476" w14:paraId="06433E81" w14:textId="7C246842"/>
    <w:p w:rsidR="00157019" w:rsidP="005D3476" w:rsidRDefault="00157019" w14:paraId="1BC0B985" w14:textId="6E219AD3">
      <w:r>
        <w:t>Everyone needs to step away from their desk from time to time.</w:t>
      </w:r>
      <w:r w:rsidR="003F4365">
        <w:t xml:space="preserve"> </w:t>
      </w:r>
      <w:r>
        <w:t xml:space="preserve">If there is a </w:t>
      </w:r>
      <w:r w:rsidR="00621CBA">
        <w:t>time when you need to be away from your desk, please u</w:t>
      </w:r>
      <w:r w:rsidR="004D008B">
        <w:t>pdate</w:t>
      </w:r>
      <w:r w:rsidR="00621CBA">
        <w:t xml:space="preserve"> your status in Teams</w:t>
      </w:r>
      <w:r w:rsidR="00DC1950">
        <w:t xml:space="preserve"> </w:t>
      </w:r>
      <w:r w:rsidR="004D008B">
        <w:t>to indicate</w:t>
      </w:r>
      <w:r w:rsidR="00CE2AA3">
        <w:t xml:space="preserve"> this and communicate </w:t>
      </w:r>
      <w:r w:rsidR="00DC1950">
        <w:t>how they should contact you if required.</w:t>
      </w:r>
      <w:r w:rsidR="003F4365">
        <w:t xml:space="preserve"> </w:t>
      </w:r>
      <w:r w:rsidR="00F702A0">
        <w:t xml:space="preserve">To update your status in Teams, </w:t>
      </w:r>
      <w:r w:rsidR="00DC1950">
        <w:t>click on your picture in Teams</w:t>
      </w:r>
      <w:r w:rsidR="00F702A0">
        <w:t xml:space="preserve"> and </w:t>
      </w:r>
      <w:r w:rsidR="00DC1950">
        <w:t xml:space="preserve">select </w:t>
      </w:r>
      <w:r w:rsidR="0028588D">
        <w:t xml:space="preserve">“Set Status Message” </w:t>
      </w:r>
      <w:r w:rsidR="00F702A0">
        <w:t>then</w:t>
      </w:r>
      <w:r w:rsidR="0028588D">
        <w:t xml:space="preserve"> enter your status message.</w:t>
      </w:r>
      <w:r w:rsidR="003F4365">
        <w:t xml:space="preserve"> </w:t>
      </w:r>
      <w:r w:rsidR="003211C1">
        <w:t xml:space="preserve">Make sure you specify when your message should </w:t>
      </w:r>
      <w:r w:rsidR="009276BD">
        <w:t xml:space="preserve">expire </w:t>
      </w:r>
      <w:r w:rsidR="000F159B">
        <w:t>so it does not remain up too long.</w:t>
      </w:r>
    </w:p>
    <w:p w:rsidR="000F159B" w:rsidP="005D3476" w:rsidRDefault="000F159B" w14:paraId="5F373A76" w14:textId="64CAB142"/>
    <w:p w:rsidR="000F159B" w:rsidP="005D3476" w:rsidRDefault="000F159B" w14:paraId="4EFF1C80" w14:textId="69DCAE10">
      <w:r>
        <w:t xml:space="preserve">Examples of </w:t>
      </w:r>
      <w:r w:rsidR="0002610E">
        <w:t>status messages:</w:t>
      </w:r>
    </w:p>
    <w:p w:rsidR="0002610E" w:rsidP="005D3476" w:rsidRDefault="0002610E" w14:paraId="6C3BF595" w14:textId="42C922E6">
      <w:pPr>
        <w:rPr>
          <w:i/>
          <w:iCs/>
        </w:rPr>
      </w:pPr>
      <w:r>
        <w:rPr>
          <w:i/>
          <w:iCs/>
        </w:rPr>
        <w:t>Eating lunch</w:t>
      </w:r>
      <w:r w:rsidR="00D375B8">
        <w:rPr>
          <w:rFonts w:ascii="Tahoma" w:hAnsi="Tahoma" w:cs="Tahoma"/>
          <w:i/>
          <w:iCs/>
        </w:rPr>
        <w:t>⁠</w:t>
      </w:r>
      <w:r w:rsidR="00D375B8">
        <w:rPr>
          <w:rFonts w:ascii="Arial" w:hAnsi="Arial" w:cs="Arial"/>
          <w:i/>
          <w:iCs/>
        </w:rPr>
        <w:t>—</w:t>
      </w:r>
      <w:r w:rsidR="00CE1605">
        <w:rPr>
          <w:i/>
          <w:iCs/>
        </w:rPr>
        <w:t>will return at 12:45 PM</w:t>
      </w:r>
    </w:p>
    <w:p w:rsidRPr="0002610E" w:rsidR="00CE1605" w:rsidP="005D3476" w:rsidRDefault="00CE1605" w14:paraId="2EEB792B" w14:textId="394C9FEE">
      <w:pPr>
        <w:rPr>
          <w:i/>
          <w:iCs/>
        </w:rPr>
      </w:pPr>
      <w:r>
        <w:rPr>
          <w:i/>
          <w:iCs/>
        </w:rPr>
        <w:t xml:space="preserve">Shoveling </w:t>
      </w:r>
      <w:r w:rsidR="00CB085A">
        <w:rPr>
          <w:i/>
          <w:iCs/>
        </w:rPr>
        <w:t>the driveway</w:t>
      </w:r>
      <w:r w:rsidR="00D375B8">
        <w:rPr>
          <w:rFonts w:ascii="Tahoma" w:hAnsi="Tahoma" w:cs="Tahoma"/>
          <w:i/>
          <w:iCs/>
        </w:rPr>
        <w:t>⁠</w:t>
      </w:r>
      <w:r w:rsidR="00D375B8">
        <w:rPr>
          <w:rFonts w:ascii="Arial" w:hAnsi="Arial" w:cs="Arial"/>
          <w:i/>
          <w:iCs/>
        </w:rPr>
        <w:t>—</w:t>
      </w:r>
      <w:r w:rsidR="00CB085A">
        <w:rPr>
          <w:i/>
          <w:iCs/>
        </w:rPr>
        <w:t xml:space="preserve">call my cell phone </w:t>
      </w:r>
      <w:r w:rsidR="00F702A0">
        <w:rPr>
          <w:i/>
          <w:iCs/>
        </w:rPr>
        <w:t>for</w:t>
      </w:r>
      <w:r w:rsidR="00CB085A">
        <w:rPr>
          <w:i/>
          <w:iCs/>
        </w:rPr>
        <w:t xml:space="preserve"> urgent</w:t>
      </w:r>
      <w:r w:rsidR="00F702A0">
        <w:rPr>
          <w:i/>
          <w:iCs/>
        </w:rPr>
        <w:t xml:space="preserve"> matters</w:t>
      </w:r>
    </w:p>
    <w:p w:rsidRPr="005D3476" w:rsidR="005D3476" w:rsidP="005D3476" w:rsidRDefault="005D3476" w14:paraId="0722A0EE" w14:textId="77777777"/>
    <w:p w:rsidR="00C97BBE" w:rsidP="00C97BBE" w:rsidRDefault="00C97BBE" w14:paraId="4B18FC81" w14:textId="77777777">
      <w:pPr>
        <w:pStyle w:val="Heading2"/>
      </w:pPr>
      <w:r>
        <w:t>Be Prepared</w:t>
      </w:r>
    </w:p>
    <w:p w:rsidR="00C97BBE" w:rsidP="00C97BBE" w:rsidRDefault="00C97BBE" w14:paraId="189BB4A3" w14:textId="7ED6DA10"/>
    <w:p w:rsidR="007F2296" w:rsidP="00C97BBE" w:rsidRDefault="009276BD" w14:paraId="13789EFC" w14:textId="2D0E4453">
      <w:r>
        <w:t>Be prepared to work from home</w:t>
      </w:r>
      <w:r w:rsidR="00CA609D">
        <w:t xml:space="preserve"> in the face of</w:t>
      </w:r>
      <w:r w:rsidR="000A0C26">
        <w:t xml:space="preserve"> </w:t>
      </w:r>
      <w:r>
        <w:t>difficult circumstances, for example a forecast of</w:t>
      </w:r>
      <w:r w:rsidR="000A0C26">
        <w:t xml:space="preserve"> </w:t>
      </w:r>
      <w:r w:rsidR="00CA609D">
        <w:t>inclement</w:t>
      </w:r>
      <w:r w:rsidR="00614C03">
        <w:t xml:space="preserve"> weather</w:t>
      </w:r>
      <w:r w:rsidR="002C0FD2">
        <w:t>. B</w:t>
      </w:r>
      <w:r w:rsidR="007F2296">
        <w:t>efore leaving the office make sure you are ready to work from home</w:t>
      </w:r>
      <w:r w:rsidR="002C0FD2">
        <w:t xml:space="preserve"> by</w:t>
      </w:r>
      <w:r w:rsidR="001F4A64">
        <w:t xml:space="preserve"> ensuring you have the essentials</w:t>
      </w:r>
      <w:r w:rsidR="006010BA">
        <w:t>:</w:t>
      </w:r>
    </w:p>
    <w:p w:rsidR="006010BA" w:rsidP="00C97BBE" w:rsidRDefault="006010BA" w14:paraId="1923A78D" w14:textId="07DF961B"/>
    <w:p w:rsidR="006010BA" w:rsidP="006010BA" w:rsidRDefault="0086532F" w14:paraId="278E4108" w14:textId="5649E5D8">
      <w:pPr>
        <w:pStyle w:val="ListParagraph"/>
        <w:numPr>
          <w:ilvl w:val="0"/>
          <w:numId w:val="27"/>
        </w:numPr>
      </w:pPr>
      <w:r>
        <w:t xml:space="preserve">Power </w:t>
      </w:r>
      <w:r w:rsidR="009276BD">
        <w:t>c</w:t>
      </w:r>
      <w:r>
        <w:t xml:space="preserve">ord for your </w:t>
      </w:r>
      <w:r w:rsidR="009276BD">
        <w:t>l</w:t>
      </w:r>
      <w:r>
        <w:t>aptop</w:t>
      </w:r>
    </w:p>
    <w:p w:rsidR="00F7446B" w:rsidP="006010BA" w:rsidRDefault="00F7446B" w14:paraId="050A710E" w14:textId="7F3C9C9F">
      <w:pPr>
        <w:pStyle w:val="ListParagraph"/>
        <w:numPr>
          <w:ilvl w:val="0"/>
          <w:numId w:val="27"/>
        </w:numPr>
      </w:pPr>
      <w:r>
        <w:t>Headset</w:t>
      </w:r>
      <w:r w:rsidR="00C915CB">
        <w:t xml:space="preserve"> (a quality headset, not your old iPhone ear buds)</w:t>
      </w:r>
    </w:p>
    <w:p w:rsidR="00044966" w:rsidP="006010BA" w:rsidRDefault="00044966" w14:paraId="3B185754" w14:textId="6C03760B">
      <w:pPr>
        <w:pStyle w:val="ListParagraph"/>
        <w:numPr>
          <w:ilvl w:val="0"/>
          <w:numId w:val="27"/>
        </w:numPr>
      </w:pPr>
      <w:r>
        <w:t>Physical files related to your job</w:t>
      </w:r>
    </w:p>
    <w:p w:rsidR="00E35717" w:rsidP="006010BA" w:rsidRDefault="00E35717" w14:paraId="44E38610" w14:textId="59C01481">
      <w:pPr>
        <w:pStyle w:val="ListParagraph"/>
        <w:numPr>
          <w:ilvl w:val="0"/>
          <w:numId w:val="27"/>
        </w:numPr>
      </w:pPr>
      <w:r>
        <w:t>VPN connection devices (if required)</w:t>
      </w:r>
    </w:p>
    <w:p w:rsidR="00044966" w:rsidP="006010BA" w:rsidRDefault="00044966" w14:paraId="734C657B" w14:textId="4D4E449D">
      <w:pPr>
        <w:pStyle w:val="ListParagraph"/>
        <w:numPr>
          <w:ilvl w:val="0"/>
          <w:numId w:val="27"/>
        </w:numPr>
      </w:pPr>
      <w:r>
        <w:t xml:space="preserve">Power </w:t>
      </w:r>
      <w:r w:rsidR="009276BD">
        <w:t>c</w:t>
      </w:r>
      <w:r>
        <w:t xml:space="preserve">ord for your </w:t>
      </w:r>
      <w:r w:rsidR="009276BD">
        <w:t>l</w:t>
      </w:r>
      <w:r>
        <w:t>aptop (that’s right</w:t>
      </w:r>
      <w:r w:rsidR="00D375B8">
        <w:rPr>
          <w:rFonts w:ascii="Tahoma" w:hAnsi="Tahoma" w:cs="Tahoma"/>
        </w:rPr>
        <w:t>⁠</w:t>
      </w:r>
      <w:r w:rsidR="00D375B8">
        <w:rPr>
          <w:rFonts w:ascii="Arial" w:hAnsi="Arial" w:cs="Arial"/>
        </w:rPr>
        <w:t>—</w:t>
      </w:r>
      <w:r>
        <w:t>check for it twice!)</w:t>
      </w:r>
    </w:p>
    <w:p w:rsidR="00044966" w:rsidP="00044966" w:rsidRDefault="00044966" w14:paraId="2F615AE3" w14:textId="15BD0430"/>
    <w:p w:rsidR="00044966" w:rsidP="00044966" w:rsidRDefault="00376F58" w14:paraId="0F566727" w14:textId="7FF53130">
      <w:r>
        <w:t xml:space="preserve">If the time you are working remotely is extended over a few days, you might want to consider bringing </w:t>
      </w:r>
      <w:r w:rsidR="007C2FE6">
        <w:t>these additional items home as well:</w:t>
      </w:r>
    </w:p>
    <w:p w:rsidR="007C2FE6" w:rsidP="00044966" w:rsidRDefault="007C2FE6" w14:paraId="7C6D089A" w14:textId="7DEFFA0C"/>
    <w:p w:rsidR="007C2FE6" w:rsidP="007C2FE6" w:rsidRDefault="007C2FE6" w14:paraId="7A58932B" w14:textId="359E9FB0">
      <w:pPr>
        <w:pStyle w:val="ListParagraph"/>
        <w:numPr>
          <w:ilvl w:val="0"/>
          <w:numId w:val="28"/>
        </w:numPr>
      </w:pPr>
      <w:r>
        <w:t>Second monitor</w:t>
      </w:r>
    </w:p>
    <w:p w:rsidR="007C2FE6" w:rsidP="007C2FE6" w:rsidRDefault="007C2FE6" w14:paraId="2160FB81" w14:textId="7CEDC863">
      <w:pPr>
        <w:pStyle w:val="ListParagraph"/>
        <w:numPr>
          <w:ilvl w:val="0"/>
          <w:numId w:val="28"/>
        </w:numPr>
      </w:pPr>
      <w:r>
        <w:t>Keyboard</w:t>
      </w:r>
    </w:p>
    <w:p w:rsidR="00F7446B" w:rsidP="00F7446B" w:rsidRDefault="00F7446B" w14:paraId="492D7BEB" w14:textId="5E0EB261">
      <w:pPr>
        <w:pStyle w:val="ListParagraph"/>
        <w:numPr>
          <w:ilvl w:val="0"/>
          <w:numId w:val="28"/>
        </w:numPr>
      </w:pPr>
      <w:r>
        <w:t>Mouse</w:t>
      </w:r>
    </w:p>
    <w:p w:rsidR="00F7446B" w:rsidP="007C2FE6" w:rsidRDefault="00F7446B" w14:paraId="6EF09610" w14:textId="369EF137">
      <w:pPr>
        <w:pStyle w:val="ListParagraph"/>
        <w:numPr>
          <w:ilvl w:val="0"/>
          <w:numId w:val="28"/>
        </w:numPr>
      </w:pPr>
      <w:r>
        <w:t>Docking station</w:t>
      </w:r>
    </w:p>
    <w:p w:rsidR="00715539" w:rsidP="007C2FE6" w:rsidRDefault="00715539" w14:paraId="0A989790" w14:textId="0427C202">
      <w:pPr>
        <w:pStyle w:val="ListParagraph"/>
        <w:numPr>
          <w:ilvl w:val="0"/>
          <w:numId w:val="28"/>
        </w:numPr>
      </w:pPr>
      <w:r>
        <w:t>Any peripherals that help you</w:t>
      </w:r>
      <w:r w:rsidR="00324853">
        <w:t xml:space="preserve"> do your job</w:t>
      </w:r>
    </w:p>
    <w:p w:rsidR="007F2296" w:rsidP="00C97BBE" w:rsidRDefault="007F2296" w14:paraId="364F53D9" w14:textId="53517792"/>
    <w:p w:rsidRPr="000A6C73" w:rsidR="00C915CB" w:rsidP="00C97BBE" w:rsidRDefault="00C915CB" w14:paraId="776506F5" w14:textId="13B5BE57">
      <w:pPr>
        <w:rPr>
          <w:i/>
          <w:iCs/>
        </w:rPr>
      </w:pPr>
      <w:r w:rsidRPr="000A6C73">
        <w:rPr>
          <w:i/>
          <w:iCs/>
        </w:rPr>
        <w:t xml:space="preserve">If you </w:t>
      </w:r>
      <w:r w:rsidR="003603D9">
        <w:rPr>
          <w:i/>
          <w:iCs/>
        </w:rPr>
        <w:t xml:space="preserve">expect to </w:t>
      </w:r>
      <w:r w:rsidRPr="000A6C73">
        <w:rPr>
          <w:i/>
          <w:iCs/>
        </w:rPr>
        <w:t xml:space="preserve">need any these items, please </w:t>
      </w:r>
      <w:r w:rsidR="003A212E">
        <w:rPr>
          <w:i/>
          <w:iCs/>
        </w:rPr>
        <w:t>secure your manager</w:t>
      </w:r>
      <w:r w:rsidR="00CA609D">
        <w:rPr>
          <w:i/>
          <w:iCs/>
        </w:rPr>
        <w:t>’</w:t>
      </w:r>
      <w:r w:rsidR="003A212E">
        <w:rPr>
          <w:i/>
          <w:iCs/>
        </w:rPr>
        <w:t xml:space="preserve">s approval and </w:t>
      </w:r>
      <w:r w:rsidR="002F130E">
        <w:rPr>
          <w:i/>
          <w:iCs/>
        </w:rPr>
        <w:t xml:space="preserve">proactively </w:t>
      </w:r>
      <w:r w:rsidRPr="000A6C73">
        <w:rPr>
          <w:i/>
          <w:iCs/>
        </w:rPr>
        <w:t xml:space="preserve">contact the service desk to make </w:t>
      </w:r>
      <w:r w:rsidR="002F130E">
        <w:rPr>
          <w:i/>
          <w:iCs/>
        </w:rPr>
        <w:t xml:space="preserve">your </w:t>
      </w:r>
      <w:r w:rsidR="003A212E">
        <w:rPr>
          <w:i/>
          <w:iCs/>
        </w:rPr>
        <w:t>request.</w:t>
      </w:r>
    </w:p>
    <w:p w:rsidR="00C97BBE" w:rsidP="00C97BBE" w:rsidRDefault="00C97BBE" w14:paraId="286D878A" w14:textId="77777777"/>
    <w:p w:rsidR="00C97BBE" w:rsidP="00C97BBE" w:rsidRDefault="00C97BBE" w14:paraId="29C9FA7E" w14:textId="6542E76E">
      <w:pPr>
        <w:pStyle w:val="Heading2"/>
      </w:pPr>
      <w:r>
        <w:t xml:space="preserve">Book </w:t>
      </w:r>
      <w:r w:rsidR="00CA609D">
        <w:t>A</w:t>
      </w:r>
      <w:r>
        <w:t>ll Meetings as Teams Meetings</w:t>
      </w:r>
    </w:p>
    <w:p w:rsidR="00C97BBE" w:rsidP="00FD1B9F" w:rsidRDefault="00C97BBE" w14:paraId="46579A5F" w14:textId="2B2662B8"/>
    <w:p w:rsidR="000A6C73" w:rsidP="00FD1B9F" w:rsidRDefault="000A6C73" w14:paraId="7AA5F393" w14:textId="5BFC1E79">
      <w:r>
        <w:t xml:space="preserve">During extended periods of remote work, please </w:t>
      </w:r>
      <w:r w:rsidR="00E55495">
        <w:t>look ahead and ensure</w:t>
      </w:r>
      <w:r>
        <w:t xml:space="preserve"> all calendar appointments </w:t>
      </w:r>
      <w:r w:rsidR="00936740">
        <w:t xml:space="preserve">are updated to include </w:t>
      </w:r>
      <w:r>
        <w:t xml:space="preserve">a Teams </w:t>
      </w:r>
      <w:r w:rsidR="00CA609D">
        <w:t>m</w:t>
      </w:r>
      <w:r>
        <w:t>eeting</w:t>
      </w:r>
      <w:r w:rsidR="00194890">
        <w:t xml:space="preserve"> link</w:t>
      </w:r>
      <w:r>
        <w:t xml:space="preserve">. </w:t>
      </w:r>
      <w:r w:rsidR="00EE2642">
        <w:t xml:space="preserve">This preparation will </w:t>
      </w:r>
      <w:r w:rsidR="00CA609D">
        <w:t>avoid</w:t>
      </w:r>
      <w:r w:rsidR="00EE2642">
        <w:t xml:space="preserve"> wast</w:t>
      </w:r>
      <w:r w:rsidDel="00CA609D" w:rsidR="00EE2642">
        <w:t>ing</w:t>
      </w:r>
      <w:r w:rsidR="00EE2642">
        <w:t xml:space="preserve"> </w:t>
      </w:r>
      <w:r w:rsidR="00CA609D">
        <w:t xml:space="preserve">meeting </w:t>
      </w:r>
      <w:r w:rsidR="00F35123">
        <w:t>time</w:t>
      </w:r>
      <w:r w:rsidR="00EF174E">
        <w:t xml:space="preserve"> </w:t>
      </w:r>
      <w:r w:rsidR="00CA609D">
        <w:t>setting up and connecting to a virtual meeting</w:t>
      </w:r>
      <w:r w:rsidR="00F20489">
        <w:t>.</w:t>
      </w:r>
      <w:r w:rsidR="0044074B">
        <w:t xml:space="preserve"> </w:t>
      </w:r>
      <w:r w:rsidDel="00CA609D" w:rsidR="0044074B">
        <w:t>Further</w:t>
      </w:r>
      <w:r w:rsidR="0044074B">
        <w:t xml:space="preserve">, </w:t>
      </w:r>
      <w:r w:rsidR="00CA609D">
        <w:t>Teams meetings can be recorded</w:t>
      </w:r>
      <w:r w:rsidDel="00CA609D" w:rsidR="0044074B">
        <w:t xml:space="preserve"> meetings</w:t>
      </w:r>
      <w:r w:rsidR="00CA609D">
        <w:t xml:space="preserve"> and later shared</w:t>
      </w:r>
      <w:r w:rsidR="0044074B">
        <w:t xml:space="preserve"> ensur</w:t>
      </w:r>
      <w:r w:rsidR="00CA609D">
        <w:t>ing</w:t>
      </w:r>
      <w:r w:rsidR="0044074B">
        <w:t xml:space="preserve"> </w:t>
      </w:r>
      <w:r w:rsidR="00982D5D">
        <w:t xml:space="preserve">any absent employees </w:t>
      </w:r>
      <w:r w:rsidR="00CA609D">
        <w:t>stay up to date and</w:t>
      </w:r>
      <w:r w:rsidR="003A4EBC">
        <w:t xml:space="preserve"> reducing miscommunication</w:t>
      </w:r>
      <w:r w:rsidR="00CA609D">
        <w:t xml:space="preserve"> and unneeded repetition</w:t>
      </w:r>
      <w:r w:rsidDel="00CA609D" w:rsidR="003A4EBC">
        <w:t>s</w:t>
      </w:r>
      <w:r w:rsidR="00D46363">
        <w:t xml:space="preserve">. </w:t>
      </w:r>
    </w:p>
    <w:p w:rsidR="00D76FF2" w:rsidP="00FD1B9F" w:rsidRDefault="00D76FF2" w14:paraId="38301C03" w14:textId="28AF7CAD"/>
    <w:p w:rsidRPr="00D76FF2" w:rsidR="00D76FF2" w:rsidP="00FD1B9F" w:rsidRDefault="00D76FF2" w14:paraId="6F4ECDAA" w14:textId="2767E18F">
      <w:pPr>
        <w:rPr>
          <w:i/>
          <w:iCs/>
        </w:rPr>
      </w:pPr>
      <w:r>
        <w:rPr>
          <w:i/>
          <w:iCs/>
        </w:rPr>
        <w:t>Pro Tip</w:t>
      </w:r>
      <w:r w:rsidR="00D375B8">
        <w:rPr>
          <w:rFonts w:ascii="Tahoma" w:hAnsi="Tahoma" w:cs="Tahoma"/>
          <w:i/>
          <w:iCs/>
        </w:rPr>
        <w:t>⁠</w:t>
      </w:r>
      <w:r w:rsidR="00D375B8">
        <w:rPr>
          <w:rFonts w:ascii="Arial" w:hAnsi="Arial" w:cs="Arial"/>
          <w:i/>
          <w:iCs/>
        </w:rPr>
        <w:t>—</w:t>
      </w:r>
      <w:r>
        <w:rPr>
          <w:i/>
          <w:iCs/>
        </w:rPr>
        <w:t xml:space="preserve">If you want to record a meeting, it must be scheduled as a Teams </w:t>
      </w:r>
      <w:r w:rsidR="00CA609D">
        <w:rPr>
          <w:i/>
          <w:iCs/>
        </w:rPr>
        <w:t>m</w:t>
      </w:r>
      <w:r>
        <w:rPr>
          <w:i/>
          <w:iCs/>
        </w:rPr>
        <w:t>eeting.</w:t>
      </w:r>
      <w:r w:rsidR="003F4365">
        <w:rPr>
          <w:i/>
          <w:iCs/>
        </w:rPr>
        <w:t xml:space="preserve"> </w:t>
      </w:r>
      <w:r>
        <w:rPr>
          <w:i/>
          <w:iCs/>
        </w:rPr>
        <w:t xml:space="preserve">You cannot record direct calls in Teams through the </w:t>
      </w:r>
      <w:r w:rsidR="00CA609D">
        <w:rPr>
          <w:i/>
          <w:iCs/>
        </w:rPr>
        <w:t>c</w:t>
      </w:r>
      <w:r>
        <w:rPr>
          <w:i/>
          <w:iCs/>
        </w:rPr>
        <w:t>hat app</w:t>
      </w:r>
      <w:r w:rsidR="00CE6ACC">
        <w:rPr>
          <w:i/>
          <w:iCs/>
        </w:rPr>
        <w:t>.</w:t>
      </w:r>
    </w:p>
    <w:p w:rsidRPr="00FD1B9F" w:rsidR="00FD1B9F" w:rsidP="00FD1B9F" w:rsidRDefault="00FD1B9F" w14:paraId="7975228E" w14:textId="77777777"/>
    <w:p w:rsidR="00A969BC" w:rsidP="00A06F29" w:rsidRDefault="00451ED8" w14:paraId="74606989" w14:textId="1F6173B3">
      <w:pPr>
        <w:pStyle w:val="Heading1"/>
      </w:pPr>
      <w:bookmarkStart w:name="_Toc35507567" w:id="4"/>
      <w:r>
        <w:t>Remote Work</w:t>
      </w:r>
      <w:r w:rsidR="006E0918">
        <w:t>er</w:t>
      </w:r>
      <w:r w:rsidR="00C4106C">
        <w:t xml:space="preserve"> </w:t>
      </w:r>
      <w:r w:rsidR="00A06F29">
        <w:t>Frequently Asked Questions</w:t>
      </w:r>
      <w:r w:rsidR="00D42F1C">
        <w:t xml:space="preserve"> </w:t>
      </w:r>
      <w:r w:rsidR="00FC6447">
        <w:t>– IT Focused</w:t>
      </w:r>
      <w:bookmarkEnd w:id="4"/>
    </w:p>
    <w:p w:rsidR="00A969BC" w:rsidP="00F56814" w:rsidRDefault="00A969BC" w14:paraId="545CA14F" w14:textId="50249C5D"/>
    <w:p w:rsidR="00866968" w:rsidP="00866968" w:rsidRDefault="00F56814" w14:paraId="13971FBD" w14:textId="3DADB3C7">
      <w:pPr>
        <w:pStyle w:val="Callout"/>
        <w:rPr>
          <w:u w:val="none"/>
        </w:rPr>
      </w:pPr>
      <w:r>
        <w:t>[Your organization</w:t>
      </w:r>
      <w:r w:rsidR="00CA609D">
        <w:t>’s specific</w:t>
      </w:r>
      <w:r>
        <w:t xml:space="preserve"> requirements</w:t>
      </w:r>
      <w:r w:rsidR="008944A1">
        <w:t>,</w:t>
      </w:r>
      <w:r>
        <w:t xml:space="preserve"> process</w:t>
      </w:r>
      <w:r w:rsidR="00D432ED">
        <w:t>es</w:t>
      </w:r>
      <w:r w:rsidR="008944A1">
        <w:t xml:space="preserve">, </w:t>
      </w:r>
      <w:r w:rsidR="00E7568E">
        <w:t>and</w:t>
      </w:r>
      <w:r w:rsidR="00AD0F1D">
        <w:t xml:space="preserve"> authentication procedures</w:t>
      </w:r>
      <w:r>
        <w:t xml:space="preserve"> </w:t>
      </w:r>
      <w:r w:rsidR="00E7568E">
        <w:t>needed for</w:t>
      </w:r>
      <w:r>
        <w:t xml:space="preserve"> </w:t>
      </w:r>
      <w:r w:rsidR="00E7568E">
        <w:t>enabling</w:t>
      </w:r>
      <w:r w:rsidR="005D7EBE">
        <w:t xml:space="preserve"> remote</w:t>
      </w:r>
      <w:r w:rsidR="00E7568E">
        <w:t xml:space="preserve"> work</w:t>
      </w:r>
      <w:r w:rsidR="00CA609D">
        <w:t xml:space="preserve"> should be added to the topics in this sample </w:t>
      </w:r>
      <w:r w:rsidR="004309EC">
        <w:t>FAQ.</w:t>
      </w:r>
      <w:r w:rsidR="000936C3">
        <w:t xml:space="preserve"> </w:t>
      </w:r>
      <w:r>
        <w:t>The following is simply a sample to start from</w:t>
      </w:r>
      <w:r w:rsidR="00FE0A1A">
        <w:t xml:space="preserve">, and you </w:t>
      </w:r>
      <w:r w:rsidR="0011095F">
        <w:t xml:space="preserve">should consider adding additional </w:t>
      </w:r>
      <w:r w:rsidR="00121119">
        <w:t>organization</w:t>
      </w:r>
      <w:r w:rsidR="0091768A">
        <w:t xml:space="preserve"> specific </w:t>
      </w:r>
      <w:r w:rsidR="00D432ED">
        <w:t>information</w:t>
      </w:r>
      <w:r>
        <w:t>.</w:t>
      </w:r>
      <w:r>
        <w:rPr>
          <w:u w:val="none"/>
        </w:rPr>
        <w:t>]</w:t>
      </w:r>
    </w:p>
    <w:p w:rsidR="00866968" w:rsidP="00866968" w:rsidRDefault="00866968" w14:paraId="2547CB4D" w14:textId="77777777"/>
    <w:p w:rsidR="006C7C93" w:rsidP="006C7C93" w:rsidRDefault="006C7C93" w14:paraId="60D74E73" w14:textId="77777777">
      <w:pPr>
        <w:pStyle w:val="Heading2"/>
      </w:pPr>
      <w:r>
        <w:t>Ownership level:</w:t>
      </w:r>
    </w:p>
    <w:p w:rsidR="006C7C93" w:rsidP="006C7C93" w:rsidRDefault="00A8585E" w14:paraId="3EE9864B" w14:textId="434D1776">
      <w:r>
        <w:t>Proactively o</w:t>
      </w:r>
      <w:r w:rsidR="00D42F1C">
        <w:t>utlining and c</w:t>
      </w:r>
      <w:r w:rsidR="006C7C93">
        <w:t xml:space="preserve">onveying </w:t>
      </w:r>
      <w:r w:rsidR="00F048B2">
        <w:t xml:space="preserve">the technical </w:t>
      </w:r>
      <w:r w:rsidR="00AC2C7B">
        <w:t xml:space="preserve">requirements </w:t>
      </w:r>
      <w:r w:rsidR="00C3514A">
        <w:t xml:space="preserve">for adhering to information security and efficient </w:t>
      </w:r>
      <w:r w:rsidR="00454546">
        <w:t xml:space="preserve">work practices </w:t>
      </w:r>
      <w:r>
        <w:t xml:space="preserve">will </w:t>
      </w:r>
      <w:r w:rsidR="00F27008">
        <w:t xml:space="preserve">significantly reduce employee </w:t>
      </w:r>
      <w:r w:rsidR="000B5AE7">
        <w:t xml:space="preserve">uncertainty. Information should be distributed by </w:t>
      </w:r>
      <w:r w:rsidRPr="006742CC" w:rsidR="00A217CD">
        <w:rPr>
          <w:rStyle w:val="BookTitle"/>
          <w:color w:val="FFCB05" w:themeColor="accent1"/>
        </w:rPr>
        <w:t>IT leadership</w:t>
      </w:r>
      <w:r w:rsidRPr="006742CC" w:rsidR="00A217CD">
        <w:rPr>
          <w:color w:val="FFCB05" w:themeColor="accent1"/>
        </w:rPr>
        <w:t xml:space="preserve"> </w:t>
      </w:r>
      <w:r w:rsidR="000B5AE7">
        <w:t xml:space="preserve">and reviewed by </w:t>
      </w:r>
      <w:r w:rsidRPr="00CB20E7" w:rsidR="000B5AE7">
        <w:rPr>
          <w:rStyle w:val="BookTitle"/>
          <w:color w:val="FFCB05" w:themeColor="accent1"/>
        </w:rPr>
        <w:t xml:space="preserve">all </w:t>
      </w:r>
      <w:r w:rsidR="000B5AE7">
        <w:rPr>
          <w:rStyle w:val="BookTitle"/>
          <w:color w:val="FFCB05" w:themeColor="accent1"/>
        </w:rPr>
        <w:t>Employees</w:t>
      </w:r>
      <w:r w:rsidRPr="00CB20E7" w:rsidR="000B5AE7">
        <w:rPr>
          <w:color w:val="FFCB05" w:themeColor="accent1"/>
        </w:rPr>
        <w:t xml:space="preserve"> </w:t>
      </w:r>
      <w:r w:rsidR="000B5AE7">
        <w:t>within the organization</w:t>
      </w:r>
      <w:r w:rsidR="00A217CD">
        <w:t>.</w:t>
      </w:r>
    </w:p>
    <w:p w:rsidR="006C7C93" w:rsidP="007426AA" w:rsidRDefault="00BA5A0C" w14:paraId="01B6E762" w14:textId="2D4968B0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Format: </w:t>
      </w:r>
      <w:r w:rsidR="007F5CEF">
        <w:rPr>
          <w:rFonts w:eastAsiaTheme="minorHAnsi"/>
        </w:rPr>
        <w:t>W</w:t>
      </w:r>
      <w:r w:rsidR="00F72C1E">
        <w:rPr>
          <w:rFonts w:eastAsiaTheme="minorHAnsi"/>
        </w:rPr>
        <w:t xml:space="preserve">ebsite </w:t>
      </w:r>
      <w:r w:rsidR="007F5CEF">
        <w:rPr>
          <w:rFonts w:eastAsiaTheme="minorHAnsi"/>
        </w:rPr>
        <w:t>or doc FAQ</w:t>
      </w:r>
    </w:p>
    <w:p w:rsidRPr="00BA5A0C" w:rsidR="00BA5A0C" w:rsidP="00BA5A0C" w:rsidRDefault="00BA5A0C" w14:paraId="2F4265E9" w14:textId="77777777"/>
    <w:p w:rsidRPr="007426AA" w:rsidR="00A538E7" w:rsidP="007426AA" w:rsidRDefault="00A538E7" w14:paraId="2F482C47" w14:textId="5B66617D">
      <w:pPr>
        <w:pStyle w:val="Heading2"/>
        <w:rPr>
          <w:rFonts w:asciiTheme="minorHAnsi" w:hAnsiTheme="minorHAnsi" w:cstheme="minorBidi"/>
          <w:sz w:val="24"/>
          <w:szCs w:val="24"/>
        </w:rPr>
      </w:pPr>
      <w:r w:rsidRPr="007426AA">
        <w:rPr>
          <w:rFonts w:eastAsiaTheme="minorHAnsi"/>
        </w:rPr>
        <w:t>Systems and VPN access</w:t>
      </w:r>
    </w:p>
    <w:p w:rsidRPr="007426AA" w:rsidR="00A538E7" w:rsidP="007426AA" w:rsidRDefault="00A538E7" w14:paraId="7ED75E48" w14:textId="23576225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</w:rPr>
        <w:t>Which</w:t>
      </w:r>
      <w:r w:rsidRPr="007426AA">
        <w:rPr>
          <w:rFonts w:asciiTheme="minorHAnsi" w:hAnsiTheme="minorHAnsi" w:eastAsiaTheme="minorHAnsi" w:cstheme="minorBidi"/>
        </w:rPr>
        <w:t xml:space="preserve"> systems require a VPN and which systems can be accessed from any</w:t>
      </w:r>
      <w:r w:rsidR="0076675B">
        <w:rPr>
          <w:rFonts w:asciiTheme="minorHAnsi" w:hAnsiTheme="minorHAnsi" w:eastAsiaTheme="minorHAnsi" w:cstheme="minorBidi"/>
        </w:rPr>
        <w:t xml:space="preserve"> </w:t>
      </w:r>
      <w:r w:rsidRPr="007426AA">
        <w:rPr>
          <w:rFonts w:asciiTheme="minorHAnsi" w:hAnsiTheme="minorHAnsi" w:eastAsiaTheme="minorHAnsi" w:cstheme="minorBidi"/>
        </w:rPr>
        <w:t xml:space="preserve">browser with </w:t>
      </w:r>
      <w:r w:rsidR="00CA609D">
        <w:rPr>
          <w:rFonts w:asciiTheme="minorHAnsi" w:hAnsiTheme="minorHAnsi" w:eastAsiaTheme="minorHAnsi" w:cstheme="minorBidi"/>
        </w:rPr>
        <w:t xml:space="preserve">an organization </w:t>
      </w:r>
      <w:r w:rsidRPr="007426AA">
        <w:rPr>
          <w:rFonts w:asciiTheme="minorHAnsi" w:hAnsiTheme="minorHAnsi" w:eastAsiaTheme="minorHAnsi" w:cstheme="minorBidi"/>
        </w:rPr>
        <w:t>login</w:t>
      </w:r>
      <w:r>
        <w:rPr>
          <w:rFonts w:asciiTheme="minorHAnsi" w:hAnsiTheme="minorHAnsi" w:eastAsiaTheme="minorHAnsi" w:cstheme="minorBidi"/>
        </w:rPr>
        <w:t>?</w:t>
      </w:r>
      <w:r w:rsidR="003F4365">
        <w:rPr>
          <w:rFonts w:asciiTheme="minorHAnsi" w:hAnsiTheme="minorHAnsi" w:eastAsiaTheme="minorHAnsi" w:cstheme="minorBidi"/>
        </w:rPr>
        <w:t xml:space="preserve"> </w:t>
      </w:r>
    </w:p>
    <w:p w:rsidRPr="007426AA" w:rsidR="00A538E7" w:rsidP="00A538E7" w:rsidRDefault="00E7568E" w14:paraId="2748DCBB" w14:textId="685F634D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</w:rPr>
        <w:t>What are the</w:t>
      </w:r>
      <w:r w:rsidRPr="007426AA" w:rsidR="00A538E7">
        <w:rPr>
          <w:rFonts w:asciiTheme="minorHAnsi" w:hAnsiTheme="minorHAnsi" w:eastAsiaTheme="minorHAnsi" w:cstheme="minorBidi"/>
        </w:rPr>
        <w:t xml:space="preserve"> step-by-step instructions for connecting to the VPN</w:t>
      </w:r>
      <w:r>
        <w:rPr>
          <w:rFonts w:asciiTheme="minorHAnsi" w:hAnsiTheme="minorHAnsi" w:eastAsiaTheme="minorHAnsi" w:cstheme="minorBidi"/>
        </w:rPr>
        <w:t>?</w:t>
      </w:r>
    </w:p>
    <w:p w:rsidRPr="007426AA" w:rsidR="00A538E7" w:rsidP="00A538E7" w:rsidRDefault="00E7568E" w14:paraId="3148AD0E" w14:textId="5998DFAD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</w:rPr>
        <w:t>What are the</w:t>
      </w:r>
      <w:r w:rsidRPr="007426AA" w:rsidR="00A538E7">
        <w:rPr>
          <w:rFonts w:asciiTheme="minorHAnsi" w:hAnsiTheme="minorHAnsi" w:eastAsiaTheme="minorHAnsi" w:cstheme="minorBidi"/>
        </w:rPr>
        <w:t xml:space="preserve"> step-by-step instructions for how to secondary authenticate from a phone (if required)</w:t>
      </w:r>
      <w:r>
        <w:rPr>
          <w:rFonts w:asciiTheme="minorHAnsi" w:hAnsiTheme="minorHAnsi" w:eastAsiaTheme="minorHAnsi" w:cstheme="minorBidi"/>
        </w:rPr>
        <w:t>?</w:t>
      </w:r>
    </w:p>
    <w:p w:rsidRPr="00C633F3" w:rsidR="00A538E7" w:rsidP="00A538E7" w:rsidRDefault="00A538E7" w14:paraId="4C23B1A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7426AA" w:rsidR="00A538E7" w:rsidP="007426AA" w:rsidRDefault="00A538E7" w14:paraId="1062222B" w14:textId="77777777">
      <w:pPr>
        <w:pStyle w:val="Heading2"/>
        <w:rPr>
          <w:rFonts w:asciiTheme="minorHAnsi" w:hAnsiTheme="minorHAnsi" w:eastAsiaTheme="minorHAnsi" w:cstheme="minorBidi"/>
          <w:sz w:val="24"/>
          <w:szCs w:val="24"/>
        </w:rPr>
      </w:pPr>
      <w:r w:rsidRPr="007426AA">
        <w:rPr>
          <w:rFonts w:eastAsiaTheme="minorHAnsi"/>
        </w:rPr>
        <w:t xml:space="preserve">Office phones </w:t>
      </w:r>
    </w:p>
    <w:p w:rsidRPr="007426AA" w:rsidR="00A538E7" w:rsidP="00A538E7" w:rsidRDefault="00A538E7" w14:paraId="1FC57356" w14:textId="63339FAE">
      <w:pPr>
        <w:pStyle w:val="paragraph"/>
        <w:numPr>
          <w:ilvl w:val="0"/>
          <w:numId w:val="40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eastAsiaTheme="minorHAnsi" w:cstheme="minorBidi"/>
        </w:rPr>
      </w:pPr>
      <w:r>
        <w:rPr>
          <w:rFonts w:asciiTheme="minorHAnsi" w:hAnsiTheme="minorHAnsi" w:eastAsiaTheme="minorHAnsi" w:cstheme="minorBidi"/>
        </w:rPr>
        <w:t>How do users</w:t>
      </w:r>
      <w:r w:rsidRPr="007426AA">
        <w:rPr>
          <w:rFonts w:asciiTheme="minorHAnsi" w:hAnsiTheme="minorHAnsi" w:eastAsiaTheme="minorHAnsi" w:cstheme="minorBidi"/>
        </w:rPr>
        <w:t xml:space="preserve"> forward calls from </w:t>
      </w:r>
      <w:r>
        <w:rPr>
          <w:rFonts w:asciiTheme="minorHAnsi" w:hAnsiTheme="minorHAnsi" w:eastAsiaTheme="minorHAnsi" w:cstheme="minorBidi"/>
        </w:rPr>
        <w:t xml:space="preserve">their </w:t>
      </w:r>
      <w:r w:rsidRPr="007426AA">
        <w:rPr>
          <w:rFonts w:asciiTheme="minorHAnsi" w:hAnsiTheme="minorHAnsi" w:eastAsiaTheme="minorHAnsi" w:cstheme="minorBidi"/>
        </w:rPr>
        <w:t xml:space="preserve">work number to </w:t>
      </w:r>
      <w:r>
        <w:rPr>
          <w:rFonts w:asciiTheme="minorHAnsi" w:hAnsiTheme="minorHAnsi" w:eastAsiaTheme="minorHAnsi" w:cstheme="minorBidi"/>
        </w:rPr>
        <w:t xml:space="preserve">their </w:t>
      </w:r>
      <w:r w:rsidRPr="007426AA">
        <w:rPr>
          <w:rFonts w:asciiTheme="minorHAnsi" w:hAnsiTheme="minorHAnsi" w:eastAsiaTheme="minorHAnsi" w:cstheme="minorBidi"/>
        </w:rPr>
        <w:t>cell or home phone</w:t>
      </w:r>
      <w:r>
        <w:rPr>
          <w:rFonts w:asciiTheme="minorHAnsi" w:hAnsiTheme="minorHAnsi" w:eastAsiaTheme="minorHAnsi" w:cstheme="minorBidi"/>
        </w:rPr>
        <w:t>?</w:t>
      </w:r>
    </w:p>
    <w:p w:rsidRPr="007426AA" w:rsidR="00A538E7" w:rsidP="007426AA" w:rsidRDefault="00A538E7" w14:paraId="74E6680E" w14:textId="78B23D6E">
      <w:pPr>
        <w:pStyle w:val="paragraph"/>
        <w:numPr>
          <w:ilvl w:val="0"/>
          <w:numId w:val="40"/>
        </w:numPr>
        <w:spacing w:before="0" w:beforeAutospacing="0" w:after="0" w:afterAutospacing="0"/>
        <w:ind w:firstLine="0"/>
        <w:textAlignment w:val="baseline"/>
        <w:rPr>
          <w:rFonts w:asciiTheme="minorHAnsi" w:hAnsiTheme="minorHAnsi" w:eastAsiaTheme="minorHAnsi" w:cstheme="minorBidi"/>
        </w:rPr>
      </w:pPr>
      <w:r>
        <w:rPr>
          <w:rFonts w:asciiTheme="minorHAnsi" w:hAnsiTheme="minorHAnsi" w:eastAsiaTheme="minorHAnsi" w:cstheme="minorBidi"/>
        </w:rPr>
        <w:t>How do users</w:t>
      </w:r>
      <w:r w:rsidRPr="007426AA">
        <w:rPr>
          <w:rFonts w:asciiTheme="minorHAnsi" w:hAnsiTheme="minorHAnsi" w:eastAsiaTheme="minorHAnsi" w:cstheme="minorBidi"/>
        </w:rPr>
        <w:t xml:space="preserve"> change voice mail from outside the office</w:t>
      </w:r>
      <w:r>
        <w:rPr>
          <w:rFonts w:asciiTheme="minorHAnsi" w:hAnsiTheme="minorHAnsi" w:eastAsiaTheme="minorHAnsi" w:cstheme="minorBidi"/>
        </w:rPr>
        <w:t>?</w:t>
      </w:r>
    </w:p>
    <w:p w:rsidRPr="00C633F3" w:rsidR="00A538E7" w:rsidP="00A538E7" w:rsidRDefault="00A538E7" w14:paraId="28220F42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7426AA" w:rsidR="00A538E7" w:rsidP="007426AA" w:rsidRDefault="00A538E7" w14:paraId="3DB00C2D" w14:textId="77777777">
      <w:pPr>
        <w:pStyle w:val="Heading2"/>
        <w:rPr>
          <w:rFonts w:asciiTheme="minorHAnsi" w:hAnsiTheme="minorHAnsi" w:eastAsiaTheme="minorHAnsi" w:cstheme="minorBidi"/>
          <w:sz w:val="24"/>
          <w:szCs w:val="24"/>
        </w:rPr>
      </w:pPr>
      <w:r w:rsidRPr="007426AA">
        <w:rPr>
          <w:rFonts w:eastAsiaTheme="minorHAnsi"/>
        </w:rPr>
        <w:t xml:space="preserve">Equipment and internet needs </w:t>
      </w:r>
    </w:p>
    <w:p w:rsidRPr="007426AA" w:rsidR="00A538E7" w:rsidP="007426AA" w:rsidRDefault="00A538E7" w14:paraId="25CFF2D7" w14:textId="368BEE3E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</w:rPr>
      </w:pPr>
      <w:r>
        <w:rPr>
          <w:rFonts w:asciiTheme="minorHAnsi" w:hAnsiTheme="minorHAnsi" w:eastAsiaTheme="minorHAnsi" w:cstheme="minorBidi"/>
        </w:rPr>
        <w:t>What</w:t>
      </w:r>
      <w:r w:rsidRPr="007426AA">
        <w:rPr>
          <w:rFonts w:asciiTheme="minorHAnsi" w:hAnsiTheme="minorHAnsi" w:eastAsiaTheme="minorHAnsi" w:cstheme="minorBidi"/>
        </w:rPr>
        <w:t xml:space="preserve"> office equipment </w:t>
      </w:r>
      <w:r w:rsidR="00072B51">
        <w:rPr>
          <w:rFonts w:asciiTheme="minorHAnsi" w:hAnsiTheme="minorHAnsi" w:eastAsiaTheme="minorHAnsi" w:cstheme="minorBidi"/>
        </w:rPr>
        <w:t xml:space="preserve">is needed to work remotely </w:t>
      </w:r>
      <w:r w:rsidRPr="007426AA">
        <w:rPr>
          <w:rFonts w:asciiTheme="minorHAnsi" w:hAnsiTheme="minorHAnsi" w:eastAsiaTheme="minorHAnsi" w:cstheme="minorBidi"/>
        </w:rPr>
        <w:t>(computer, headset, internet minimums, etc</w:t>
      </w:r>
      <w:r w:rsidR="00E7568E">
        <w:rPr>
          <w:rFonts w:asciiTheme="minorHAnsi" w:hAnsiTheme="minorHAnsi" w:eastAsiaTheme="minorHAnsi" w:cstheme="minorBidi"/>
        </w:rPr>
        <w:t>.</w:t>
      </w:r>
      <w:r w:rsidRPr="007426AA">
        <w:rPr>
          <w:rFonts w:asciiTheme="minorHAnsi" w:hAnsiTheme="minorHAnsi" w:eastAsiaTheme="minorHAnsi" w:cstheme="minorBidi"/>
        </w:rPr>
        <w:t>)</w:t>
      </w:r>
      <w:r w:rsidR="00072B51">
        <w:rPr>
          <w:rFonts w:asciiTheme="minorHAnsi" w:hAnsiTheme="minorHAnsi" w:eastAsiaTheme="minorHAnsi" w:cstheme="minorBidi"/>
        </w:rPr>
        <w:t>?</w:t>
      </w:r>
    </w:p>
    <w:p w:rsidRPr="007426AA" w:rsidR="00A538E7" w:rsidP="007426AA" w:rsidRDefault="00072B51" w14:paraId="35A3E970" w14:textId="690FECB5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</w:rPr>
      </w:pPr>
      <w:r>
        <w:rPr>
          <w:rFonts w:asciiTheme="minorHAnsi" w:hAnsiTheme="minorHAnsi" w:eastAsiaTheme="minorHAnsi" w:cstheme="minorBidi"/>
        </w:rPr>
        <w:t>How do users request</w:t>
      </w:r>
      <w:r w:rsidRPr="007426AA" w:rsidR="00A538E7">
        <w:rPr>
          <w:rFonts w:asciiTheme="minorHAnsi" w:hAnsiTheme="minorHAnsi" w:eastAsiaTheme="minorHAnsi" w:cstheme="minorBidi"/>
        </w:rPr>
        <w:t xml:space="preserve"> devices to use remotely (employees </w:t>
      </w:r>
      <w:r w:rsidR="00E7568E">
        <w:rPr>
          <w:rFonts w:asciiTheme="minorHAnsi" w:hAnsiTheme="minorHAnsi" w:eastAsiaTheme="minorHAnsi" w:cstheme="minorBidi"/>
        </w:rPr>
        <w:t xml:space="preserve">might </w:t>
      </w:r>
      <w:r w:rsidRPr="007426AA" w:rsidR="00A538E7">
        <w:rPr>
          <w:rFonts w:asciiTheme="minorHAnsi" w:hAnsiTheme="minorHAnsi" w:eastAsiaTheme="minorHAnsi" w:cstheme="minorBidi"/>
        </w:rPr>
        <w:t>take</w:t>
      </w:r>
      <w:r w:rsidR="00A538E7">
        <w:rPr>
          <w:rFonts w:asciiTheme="minorHAnsi" w:hAnsiTheme="minorHAnsi" w:eastAsiaTheme="minorHAnsi" w:cstheme="minorBidi"/>
        </w:rPr>
        <w:t xml:space="preserve"> </w:t>
      </w:r>
      <w:r w:rsidR="00E7568E">
        <w:rPr>
          <w:rFonts w:asciiTheme="minorHAnsi" w:hAnsiTheme="minorHAnsi" w:eastAsiaTheme="minorHAnsi" w:cstheme="minorBidi"/>
        </w:rPr>
        <w:t>equipment</w:t>
      </w:r>
      <w:r w:rsidRPr="007426AA" w:rsidR="00A538E7">
        <w:rPr>
          <w:rFonts w:asciiTheme="minorHAnsi" w:hAnsiTheme="minorHAnsi" w:eastAsiaTheme="minorHAnsi" w:cstheme="minorBidi"/>
        </w:rPr>
        <w:t xml:space="preserve"> home</w:t>
      </w:r>
      <w:r w:rsidR="00E7568E">
        <w:rPr>
          <w:rFonts w:asciiTheme="minorHAnsi" w:hAnsiTheme="minorHAnsi" w:eastAsiaTheme="minorHAnsi" w:cstheme="minorBidi"/>
        </w:rPr>
        <w:t xml:space="preserve"> from office; alternatively, the</w:t>
      </w:r>
      <w:r w:rsidRPr="007426AA" w:rsidR="00A538E7">
        <w:rPr>
          <w:rFonts w:asciiTheme="minorHAnsi" w:hAnsiTheme="minorHAnsi" w:eastAsiaTheme="minorHAnsi" w:cstheme="minorBidi"/>
        </w:rPr>
        <w:t xml:space="preserve"> organization</w:t>
      </w:r>
      <w:r w:rsidR="00A538E7">
        <w:rPr>
          <w:rFonts w:asciiTheme="minorHAnsi" w:hAnsiTheme="minorHAnsi" w:eastAsiaTheme="minorHAnsi" w:cstheme="minorBidi"/>
        </w:rPr>
        <w:t xml:space="preserve"> </w:t>
      </w:r>
      <w:r w:rsidR="00E7568E">
        <w:rPr>
          <w:rFonts w:asciiTheme="minorHAnsi" w:hAnsiTheme="minorHAnsi" w:eastAsiaTheme="minorHAnsi" w:cstheme="minorBidi"/>
        </w:rPr>
        <w:t>might</w:t>
      </w:r>
      <w:r w:rsidRPr="007426AA" w:rsidR="00A538E7">
        <w:rPr>
          <w:rFonts w:asciiTheme="minorHAnsi" w:hAnsiTheme="minorHAnsi" w:eastAsiaTheme="minorHAnsi" w:cstheme="minorBidi"/>
        </w:rPr>
        <w:t xml:space="preserve"> send equipment</w:t>
      </w:r>
      <w:r w:rsidR="00E7568E">
        <w:rPr>
          <w:rFonts w:asciiTheme="minorHAnsi" w:hAnsiTheme="minorHAnsi" w:eastAsiaTheme="minorHAnsi" w:cstheme="minorBidi"/>
        </w:rPr>
        <w:t xml:space="preserve"> or </w:t>
      </w:r>
      <w:r w:rsidRPr="007426AA" w:rsidR="00A538E7">
        <w:rPr>
          <w:rFonts w:asciiTheme="minorHAnsi" w:hAnsiTheme="minorHAnsi" w:eastAsiaTheme="minorHAnsi" w:cstheme="minorBidi"/>
        </w:rPr>
        <w:t>reimburse approved devices)</w:t>
      </w:r>
      <w:r>
        <w:rPr>
          <w:rFonts w:asciiTheme="minorHAnsi" w:hAnsiTheme="minorHAnsi" w:eastAsiaTheme="minorHAnsi" w:cstheme="minorBidi"/>
        </w:rPr>
        <w:t>?</w:t>
      </w:r>
    </w:p>
    <w:p w:rsidRPr="007426AA" w:rsidR="00A538E7" w:rsidP="007426AA" w:rsidRDefault="00072B51" w14:paraId="6C3F4487" w14:textId="4A849973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</w:rPr>
      </w:pPr>
      <w:r>
        <w:rPr>
          <w:rFonts w:asciiTheme="minorHAnsi" w:hAnsiTheme="minorHAnsi" w:eastAsiaTheme="minorHAnsi" w:cstheme="minorBidi"/>
        </w:rPr>
        <w:t>Is there an internal</w:t>
      </w:r>
      <w:r w:rsidRPr="007426AA" w:rsidR="00A538E7">
        <w:rPr>
          <w:rFonts w:asciiTheme="minorHAnsi" w:hAnsiTheme="minorHAnsi" w:eastAsiaTheme="minorHAnsi" w:cstheme="minorBidi"/>
        </w:rPr>
        <w:t xml:space="preserve"> tech support hotline specific to internal remote setup issues</w:t>
      </w:r>
      <w:r>
        <w:rPr>
          <w:rFonts w:asciiTheme="minorHAnsi" w:hAnsiTheme="minorHAnsi" w:eastAsiaTheme="minorHAnsi" w:cstheme="minorBidi"/>
        </w:rPr>
        <w:t>?</w:t>
      </w:r>
      <w:r w:rsidR="003F4365">
        <w:rPr>
          <w:rFonts w:asciiTheme="minorHAnsi" w:hAnsiTheme="minorHAnsi" w:eastAsiaTheme="minorHAnsi" w:cstheme="minorBidi"/>
        </w:rPr>
        <w:t xml:space="preserve"> </w:t>
      </w:r>
    </w:p>
    <w:p w:rsidRPr="00C633F3" w:rsidR="00A538E7" w:rsidP="00A538E7" w:rsidRDefault="00A538E7" w14:paraId="510AD56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7426AA" w:rsidR="00A538E7" w:rsidP="007426AA" w:rsidRDefault="00A538E7" w14:paraId="27A950DF" w14:textId="77777777">
      <w:pPr>
        <w:pStyle w:val="Heading2"/>
        <w:rPr>
          <w:rFonts w:asciiTheme="minorHAnsi" w:hAnsiTheme="minorHAnsi" w:eastAsiaTheme="minorHAnsi" w:cstheme="minorBidi"/>
          <w:sz w:val="24"/>
          <w:szCs w:val="24"/>
        </w:rPr>
      </w:pPr>
      <w:r w:rsidRPr="007426AA">
        <w:rPr>
          <w:rFonts w:eastAsiaTheme="minorHAnsi"/>
        </w:rPr>
        <w:t>Online meetings</w:t>
      </w:r>
    </w:p>
    <w:p w:rsidRPr="007426AA" w:rsidR="00A538E7" w:rsidP="007426AA" w:rsidRDefault="00072B51" w14:paraId="259031F0" w14:textId="71C23EF0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</w:rPr>
      </w:pPr>
      <w:r>
        <w:rPr>
          <w:rFonts w:asciiTheme="minorHAnsi" w:hAnsiTheme="minorHAnsi" w:eastAsiaTheme="minorHAnsi" w:cstheme="minorBidi"/>
        </w:rPr>
        <w:t>How do users create online meetings?</w:t>
      </w:r>
    </w:p>
    <w:p w:rsidRPr="007426AA" w:rsidR="00A538E7" w:rsidP="007426AA" w:rsidRDefault="00072B51" w14:paraId="27D87D23" w14:textId="286626BD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</w:rPr>
      </w:pPr>
      <w:r>
        <w:rPr>
          <w:rFonts w:asciiTheme="minorHAnsi" w:hAnsiTheme="minorHAnsi" w:eastAsiaTheme="minorHAnsi" w:cstheme="minorBidi"/>
        </w:rPr>
        <w:lastRenderedPageBreak/>
        <w:t>What are</w:t>
      </w:r>
      <w:r w:rsidR="003F4365">
        <w:rPr>
          <w:rFonts w:asciiTheme="minorHAnsi" w:hAnsiTheme="minorHAnsi" w:eastAsiaTheme="minorHAnsi" w:cstheme="minorBidi"/>
        </w:rPr>
        <w:t xml:space="preserve"> </w:t>
      </w:r>
      <w:r w:rsidR="00E7568E">
        <w:rPr>
          <w:rFonts w:asciiTheme="minorHAnsi" w:hAnsiTheme="minorHAnsi" w:eastAsiaTheme="minorHAnsi" w:cstheme="minorBidi"/>
        </w:rPr>
        <w:t xml:space="preserve">the </w:t>
      </w:r>
      <w:r w:rsidRPr="007426AA" w:rsidR="00A538E7">
        <w:rPr>
          <w:rFonts w:asciiTheme="minorHAnsi" w:hAnsiTheme="minorHAnsi" w:eastAsiaTheme="minorHAnsi" w:cstheme="minorBidi"/>
        </w:rPr>
        <w:t>best practice protocols for joining and participating in online meetings</w:t>
      </w:r>
      <w:r>
        <w:rPr>
          <w:rFonts w:asciiTheme="minorHAnsi" w:hAnsiTheme="minorHAnsi" w:eastAsiaTheme="minorHAnsi" w:cstheme="minorBidi"/>
        </w:rPr>
        <w:t>?</w:t>
      </w:r>
    </w:p>
    <w:p w:rsidRPr="007426AA" w:rsidR="00A538E7" w:rsidP="007426AA" w:rsidRDefault="00A538E7" w14:paraId="37455CFD" w14:textId="0EC855BD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</w:rPr>
      </w:pPr>
      <w:r w:rsidRPr="007426AA">
        <w:rPr>
          <w:rFonts w:asciiTheme="minorHAnsi" w:hAnsiTheme="minorHAnsi" w:eastAsiaTheme="minorHAnsi" w:cstheme="minorBidi"/>
        </w:rPr>
        <w:t>What does the meeting invite include? Ex. Meeting join link, audio call in vs VOIP included?</w:t>
      </w:r>
      <w:r w:rsidR="003F4365">
        <w:rPr>
          <w:rFonts w:asciiTheme="minorHAnsi" w:hAnsiTheme="minorHAnsi" w:eastAsiaTheme="minorHAnsi" w:cstheme="minorBidi"/>
        </w:rPr>
        <w:t xml:space="preserve"> </w:t>
      </w:r>
    </w:p>
    <w:p w:rsidRPr="007426AA" w:rsidR="00A538E7" w:rsidP="007426AA" w:rsidRDefault="00A538E7" w14:paraId="7B0D355E" w14:textId="0AF4CB83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</w:rPr>
      </w:pPr>
      <w:r w:rsidRPr="007426AA">
        <w:rPr>
          <w:rFonts w:asciiTheme="minorHAnsi" w:hAnsiTheme="minorHAnsi" w:eastAsiaTheme="minorHAnsi" w:cstheme="minorBidi"/>
        </w:rPr>
        <w:t xml:space="preserve">How </w:t>
      </w:r>
      <w:r w:rsidR="00464187">
        <w:rPr>
          <w:rFonts w:asciiTheme="minorHAnsi" w:hAnsiTheme="minorHAnsi" w:eastAsiaTheme="minorHAnsi" w:cstheme="minorBidi"/>
        </w:rPr>
        <w:t>do users</w:t>
      </w:r>
      <w:r w:rsidRPr="007426AA">
        <w:rPr>
          <w:rFonts w:asciiTheme="minorHAnsi" w:hAnsiTheme="minorHAnsi" w:eastAsiaTheme="minorHAnsi" w:cstheme="minorBidi"/>
        </w:rPr>
        <w:t xml:space="preserve"> mute/unmute </w:t>
      </w:r>
      <w:r w:rsidR="00464187">
        <w:rPr>
          <w:rFonts w:asciiTheme="minorHAnsi" w:hAnsiTheme="minorHAnsi" w:eastAsiaTheme="minorHAnsi" w:cstheme="minorBidi"/>
        </w:rPr>
        <w:t>a</w:t>
      </w:r>
      <w:r w:rsidRPr="007426AA">
        <w:rPr>
          <w:rFonts w:asciiTheme="minorHAnsi" w:hAnsiTheme="minorHAnsi" w:eastAsiaTheme="minorHAnsi" w:cstheme="minorBidi"/>
        </w:rPr>
        <w:t xml:space="preserve"> line</w:t>
      </w:r>
      <w:r w:rsidR="00464187">
        <w:rPr>
          <w:rFonts w:asciiTheme="minorHAnsi" w:hAnsiTheme="minorHAnsi" w:eastAsiaTheme="minorHAnsi" w:cstheme="minorBidi"/>
        </w:rPr>
        <w:t>?</w:t>
      </w:r>
      <w:r w:rsidRPr="007426AA">
        <w:rPr>
          <w:rFonts w:asciiTheme="minorHAnsi" w:hAnsiTheme="minorHAnsi" w:eastAsiaTheme="minorHAnsi" w:cstheme="minorBidi"/>
        </w:rPr>
        <w:t xml:space="preserve"> (with screenshot of web conference tool)</w:t>
      </w:r>
    </w:p>
    <w:p w:rsidRPr="007426AA" w:rsidR="00A538E7" w:rsidP="007426AA" w:rsidRDefault="00A538E7" w14:paraId="44C540B9" w14:textId="293C3031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</w:rPr>
      </w:pPr>
      <w:r w:rsidRPr="007426AA">
        <w:rPr>
          <w:rFonts w:asciiTheme="minorHAnsi" w:hAnsiTheme="minorHAnsi" w:eastAsiaTheme="minorHAnsi" w:cstheme="minorBidi"/>
        </w:rPr>
        <w:t xml:space="preserve">How </w:t>
      </w:r>
      <w:r w:rsidR="00464187">
        <w:rPr>
          <w:rFonts w:asciiTheme="minorHAnsi" w:hAnsiTheme="minorHAnsi" w:eastAsiaTheme="minorHAnsi" w:cstheme="minorBidi"/>
        </w:rPr>
        <w:t xml:space="preserve">do users </w:t>
      </w:r>
      <w:r w:rsidRPr="007426AA">
        <w:rPr>
          <w:rFonts w:asciiTheme="minorHAnsi" w:hAnsiTheme="minorHAnsi" w:eastAsiaTheme="minorHAnsi" w:cstheme="minorBidi"/>
        </w:rPr>
        <w:t>add chat text</w:t>
      </w:r>
      <w:r w:rsidR="00464187">
        <w:rPr>
          <w:rFonts w:asciiTheme="minorHAnsi" w:hAnsiTheme="minorHAnsi" w:eastAsiaTheme="minorHAnsi" w:cstheme="minorBidi"/>
        </w:rPr>
        <w:t>?</w:t>
      </w:r>
      <w:r w:rsidRPr="007426AA">
        <w:rPr>
          <w:rFonts w:asciiTheme="minorHAnsi" w:hAnsiTheme="minorHAnsi" w:eastAsiaTheme="minorHAnsi" w:cstheme="minorBidi"/>
        </w:rPr>
        <w:t xml:space="preserve"> (with screenshot </w:t>
      </w:r>
      <w:r>
        <w:rPr>
          <w:rFonts w:asciiTheme="minorHAnsi" w:hAnsiTheme="minorHAnsi" w:eastAsiaTheme="minorHAnsi" w:cstheme="minorBidi"/>
        </w:rPr>
        <w:t xml:space="preserve">of </w:t>
      </w:r>
      <w:r w:rsidRPr="007426AA">
        <w:rPr>
          <w:rFonts w:asciiTheme="minorHAnsi" w:hAnsiTheme="minorHAnsi" w:eastAsiaTheme="minorHAnsi" w:cstheme="minorBidi"/>
        </w:rPr>
        <w:t>web conference tool)</w:t>
      </w:r>
      <w:r w:rsidR="003F4365">
        <w:rPr>
          <w:rFonts w:asciiTheme="minorHAnsi" w:hAnsiTheme="minorHAnsi" w:eastAsiaTheme="minorHAnsi" w:cstheme="minorBidi"/>
        </w:rPr>
        <w:t xml:space="preserve"> </w:t>
      </w:r>
    </w:p>
    <w:p w:rsidR="00A538E7" w:rsidP="007426AA" w:rsidRDefault="00A538E7" w14:paraId="5E50D07F" w14:textId="366F7D51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</w:rPr>
      </w:pPr>
      <w:r w:rsidRPr="007426AA">
        <w:rPr>
          <w:rFonts w:asciiTheme="minorHAnsi" w:hAnsiTheme="minorHAnsi" w:eastAsiaTheme="minorHAnsi" w:cstheme="minorBidi"/>
        </w:rPr>
        <w:t xml:space="preserve">How </w:t>
      </w:r>
      <w:r w:rsidR="00464187">
        <w:rPr>
          <w:rFonts w:asciiTheme="minorHAnsi" w:hAnsiTheme="minorHAnsi" w:eastAsiaTheme="minorHAnsi" w:cstheme="minorBidi"/>
        </w:rPr>
        <w:t>do users</w:t>
      </w:r>
      <w:r w:rsidRPr="007426AA">
        <w:rPr>
          <w:rFonts w:asciiTheme="minorHAnsi" w:hAnsiTheme="minorHAnsi" w:eastAsiaTheme="minorHAnsi" w:cstheme="minorBidi"/>
        </w:rPr>
        <w:t xml:space="preserve"> share </w:t>
      </w:r>
      <w:r w:rsidR="00464187">
        <w:rPr>
          <w:rFonts w:asciiTheme="minorHAnsi" w:hAnsiTheme="minorHAnsi" w:eastAsiaTheme="minorHAnsi" w:cstheme="minorBidi"/>
        </w:rPr>
        <w:t>their</w:t>
      </w:r>
      <w:r w:rsidRPr="007426AA">
        <w:rPr>
          <w:rFonts w:asciiTheme="minorHAnsi" w:hAnsiTheme="minorHAnsi" w:eastAsiaTheme="minorHAnsi" w:cstheme="minorBidi"/>
        </w:rPr>
        <w:t xml:space="preserve"> screen</w:t>
      </w:r>
      <w:r w:rsidR="00464187">
        <w:rPr>
          <w:rFonts w:asciiTheme="minorHAnsi" w:hAnsiTheme="minorHAnsi" w:eastAsiaTheme="minorHAnsi" w:cstheme="minorBidi"/>
        </w:rPr>
        <w:t>?</w:t>
      </w:r>
      <w:r w:rsidRPr="007426AA">
        <w:rPr>
          <w:rFonts w:asciiTheme="minorHAnsi" w:hAnsiTheme="minorHAnsi" w:eastAsiaTheme="minorHAnsi" w:cstheme="minorBidi"/>
        </w:rPr>
        <w:t xml:space="preserve"> (with screenshot of web conference tool) </w:t>
      </w:r>
    </w:p>
    <w:p w:rsidR="00072B51" w:rsidRDefault="00072B51" w14:paraId="64555850" w14:textId="1A8E76F7">
      <w:pPr>
        <w:rPr>
          <w:sz w:val="24"/>
          <w:szCs w:val="24"/>
        </w:rPr>
      </w:pPr>
    </w:p>
    <w:p w:rsidR="00EE397E" w:rsidP="004A7891" w:rsidRDefault="009B301D" w14:paraId="7376C520" w14:textId="0B5E88DB">
      <w:pPr>
        <w:pStyle w:val="Heading1"/>
      </w:pPr>
      <w:bookmarkStart w:name="_Toc35507568" w:id="5"/>
      <w:r>
        <w:t xml:space="preserve">Best Practices for </w:t>
      </w:r>
      <w:r w:rsidR="004A7891">
        <w:t>Managing Remote Employees</w:t>
      </w:r>
      <w:bookmarkEnd w:id="5"/>
    </w:p>
    <w:p w:rsidR="001F1757" w:rsidP="001F1757" w:rsidRDefault="001F1757" w14:paraId="1DDB2AE9" w14:textId="7C09F15A"/>
    <w:p w:rsidR="00630C53" w:rsidP="00630C53" w:rsidRDefault="00630C53" w14:paraId="730E7B5B" w14:textId="77777777">
      <w:pPr>
        <w:pStyle w:val="Heading2"/>
      </w:pPr>
      <w:r>
        <w:t>Ownership level:</w:t>
      </w:r>
    </w:p>
    <w:p w:rsidR="00630C53" w:rsidP="00630C53" w:rsidRDefault="009B301D" w14:paraId="0D9F3EC8" w14:textId="1BEB9966">
      <w:r>
        <w:t>Mana</w:t>
      </w:r>
      <w:r w:rsidR="00204E32">
        <w:t xml:space="preserve">gers will need to </w:t>
      </w:r>
      <w:r w:rsidR="00D75A2E">
        <w:t>embrace</w:t>
      </w:r>
      <w:r w:rsidR="00204E32">
        <w:t xml:space="preserve"> new techni</w:t>
      </w:r>
      <w:r w:rsidR="00D75A2E">
        <w:t xml:space="preserve">ques for managing a </w:t>
      </w:r>
      <w:r w:rsidR="00CB20E7">
        <w:t>team of remote employees</w:t>
      </w:r>
      <w:r w:rsidR="00D0422B">
        <w:t xml:space="preserve">. These Best Practices should be reviewed by </w:t>
      </w:r>
      <w:r w:rsidRPr="00CB20E7" w:rsidR="00D0422B">
        <w:rPr>
          <w:rStyle w:val="BookTitle"/>
          <w:color w:val="FFCB05" w:themeColor="accent1"/>
        </w:rPr>
        <w:t xml:space="preserve">all </w:t>
      </w:r>
      <w:r w:rsidRPr="00CB20E7" w:rsidR="00DC4EB3">
        <w:rPr>
          <w:rStyle w:val="BookTitle"/>
          <w:color w:val="FFCB05" w:themeColor="accent1"/>
        </w:rPr>
        <w:t>Managers</w:t>
      </w:r>
      <w:r w:rsidRPr="00CB20E7" w:rsidR="00DC4EB3">
        <w:rPr>
          <w:color w:val="FFCB05" w:themeColor="accent1"/>
        </w:rPr>
        <w:t xml:space="preserve"> </w:t>
      </w:r>
      <w:r w:rsidR="00DC4EB3">
        <w:t>within the organization.</w:t>
      </w:r>
    </w:p>
    <w:p w:rsidR="00630C53" w:rsidP="00630C53" w:rsidRDefault="00630C53" w14:paraId="313847B6" w14:textId="4F62088A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Format: </w:t>
      </w:r>
      <w:r w:rsidR="00CB20E7">
        <w:rPr>
          <w:rFonts w:eastAsiaTheme="minorHAnsi"/>
        </w:rPr>
        <w:t>Resource Doc</w:t>
      </w:r>
    </w:p>
    <w:p w:rsidR="00630C53" w:rsidP="00465066" w:rsidRDefault="00630C53" w14:paraId="79274852" w14:textId="77777777">
      <w:pPr>
        <w:pStyle w:val="Heading2"/>
      </w:pPr>
    </w:p>
    <w:p w:rsidR="00465066" w:rsidP="00465066" w:rsidRDefault="00465066" w14:paraId="770F10E7" w14:textId="53FF031D">
      <w:pPr>
        <w:pStyle w:val="Heading2"/>
      </w:pPr>
      <w:r>
        <w:t>Managing Out</w:t>
      </w:r>
      <w:r w:rsidR="00C456DE">
        <w:t>comes</w:t>
      </w:r>
      <w:r w:rsidR="00D375B8">
        <w:rPr>
          <w:rFonts w:ascii="Tahoma" w:hAnsi="Tahoma" w:cs="Tahoma"/>
        </w:rPr>
        <w:t>⁠</w:t>
      </w:r>
      <w:r w:rsidR="00D375B8">
        <w:rPr>
          <w:rFonts w:ascii="Arial" w:hAnsi="Arial" w:cs="Arial"/>
        </w:rPr>
        <w:t>—</w:t>
      </w:r>
      <w:r w:rsidR="00C456DE">
        <w:t xml:space="preserve">Not </w:t>
      </w:r>
      <w:r w:rsidR="007F66A6">
        <w:t>Out</w:t>
      </w:r>
      <w:r w:rsidR="00C456DE">
        <w:t>puts</w:t>
      </w:r>
    </w:p>
    <w:p w:rsidR="00C456DE" w:rsidP="00C456DE" w:rsidRDefault="00C456DE" w14:paraId="78B65516" w14:textId="366CB462"/>
    <w:p w:rsidR="00F06DA6" w:rsidP="00C456DE" w:rsidRDefault="000F04B3" w14:paraId="0350D65E" w14:textId="274B9523">
      <w:r>
        <w:t xml:space="preserve">One of the hardest transitions to managing a team </w:t>
      </w:r>
      <w:r w:rsidR="007E542A">
        <w:t xml:space="preserve">working remotely </w:t>
      </w:r>
      <w:r>
        <w:t>is</w:t>
      </w:r>
      <w:r w:rsidR="00AC6724">
        <w:t xml:space="preserve"> </w:t>
      </w:r>
      <w:r w:rsidR="00464187">
        <w:t>learning how to</w:t>
      </w:r>
      <w:r w:rsidR="00261E82">
        <w:t xml:space="preserve"> measure </w:t>
      </w:r>
      <w:r w:rsidR="00464187">
        <w:t>worker productivity</w:t>
      </w:r>
      <w:r w:rsidR="00A83EEE">
        <w:t xml:space="preserve">. </w:t>
      </w:r>
      <w:r w:rsidR="00464187">
        <w:t>In traditional work environments, managers sometimes rely on tracking how many hours</w:t>
      </w:r>
      <w:r w:rsidR="00AC6724">
        <w:t xml:space="preserve"> pe</w:t>
      </w:r>
      <w:r w:rsidR="00464187">
        <w:t>ople</w:t>
      </w:r>
      <w:r w:rsidR="00AC6724">
        <w:t xml:space="preserve"> </w:t>
      </w:r>
      <w:r w:rsidR="00464187">
        <w:t>are</w:t>
      </w:r>
      <w:r w:rsidR="00AC6724">
        <w:t xml:space="preserve"> at their desk </w:t>
      </w:r>
      <w:r w:rsidR="00464187">
        <w:t>to gauge</w:t>
      </w:r>
      <w:r w:rsidR="005837D5">
        <w:t xml:space="preserve"> </w:t>
      </w:r>
      <w:r w:rsidR="00464187">
        <w:t>productivity</w:t>
      </w:r>
      <w:r w:rsidR="005837D5">
        <w:t xml:space="preserve">. </w:t>
      </w:r>
      <w:r w:rsidR="001809A5">
        <w:t xml:space="preserve">However, when working remotely, </w:t>
      </w:r>
      <w:r w:rsidR="00724F52">
        <w:t xml:space="preserve">that </w:t>
      </w:r>
      <w:r w:rsidR="00E40BF6">
        <w:t>tried</w:t>
      </w:r>
      <w:r w:rsidR="00464187">
        <w:t>-</w:t>
      </w:r>
      <w:r w:rsidR="00E40BF6">
        <w:t>and</w:t>
      </w:r>
      <w:r w:rsidR="00464187">
        <w:t>-</w:t>
      </w:r>
      <w:r w:rsidR="00E40BF6">
        <w:t xml:space="preserve">true </w:t>
      </w:r>
      <w:r w:rsidR="00724F52">
        <w:t>method</w:t>
      </w:r>
      <w:r w:rsidR="00303EE5">
        <w:t xml:space="preserve"> no longer works.</w:t>
      </w:r>
      <w:r w:rsidR="00AA4D55">
        <w:t xml:space="preserve"> </w:t>
      </w:r>
      <w:r w:rsidR="00431C1E">
        <w:t xml:space="preserve">With </w:t>
      </w:r>
      <w:r w:rsidR="0057180C">
        <w:t>well-established</w:t>
      </w:r>
      <w:r w:rsidR="00431C1E">
        <w:t xml:space="preserve"> team</w:t>
      </w:r>
      <w:r w:rsidR="00DC2BEF">
        <w:t>s</w:t>
      </w:r>
      <w:r w:rsidR="0043687B">
        <w:t xml:space="preserve"> it</w:t>
      </w:r>
      <w:r w:rsidR="00F56F89">
        <w:t xml:space="preserve"> is easier to trust the </w:t>
      </w:r>
      <w:r w:rsidR="00AC2FBE">
        <w:t xml:space="preserve">integrity </w:t>
      </w:r>
      <w:r w:rsidR="006F7375">
        <w:t>of employees</w:t>
      </w:r>
      <w:r w:rsidR="00DC2BEF">
        <w:t xml:space="preserve"> to carry on their work without physical oversigh</w:t>
      </w:r>
      <w:r w:rsidR="005E24FA">
        <w:t xml:space="preserve">t, </w:t>
      </w:r>
      <w:r w:rsidR="00E40BF6">
        <w:t xml:space="preserve">but for new teams </w:t>
      </w:r>
      <w:r w:rsidR="001C5359">
        <w:t>or during times of significant uncertainly</w:t>
      </w:r>
      <w:r w:rsidR="002B0376">
        <w:t xml:space="preserve"> </w:t>
      </w:r>
      <w:r w:rsidR="009B3E32">
        <w:t xml:space="preserve">it’s important to develop new management methods that go beyond </w:t>
      </w:r>
      <w:r w:rsidR="00532086">
        <w:t>calling people every five minutes</w:t>
      </w:r>
      <w:r w:rsidR="003C7950">
        <w:t xml:space="preserve"> to ensure the</w:t>
      </w:r>
      <w:r w:rsidR="000A72D6">
        <w:t>y are at their desks</w:t>
      </w:r>
      <w:r w:rsidR="009B3E32">
        <w:t>.</w:t>
      </w:r>
    </w:p>
    <w:p w:rsidR="00AA6FE4" w:rsidP="00C456DE" w:rsidRDefault="00AA6FE4" w14:paraId="5F4FF1F4" w14:textId="26E439FD"/>
    <w:p w:rsidR="00532086" w:rsidP="00C456DE" w:rsidRDefault="001B6B2F" w14:paraId="1C916C9D" w14:textId="6F897B5F">
      <w:r>
        <w:t xml:space="preserve">The first step towards </w:t>
      </w:r>
      <w:r w:rsidR="00136976">
        <w:t>managing remote workers</w:t>
      </w:r>
      <w:r w:rsidR="001D718D">
        <w:t xml:space="preserve"> effectively</w:t>
      </w:r>
      <w:r w:rsidR="00CA3BE2">
        <w:t xml:space="preserve"> is transitioning to managing </w:t>
      </w:r>
      <w:r w:rsidR="001D718D">
        <w:t xml:space="preserve">the </w:t>
      </w:r>
      <w:r w:rsidR="00BD60F5">
        <w:t xml:space="preserve">outcomes of </w:t>
      </w:r>
      <w:r w:rsidR="00463A49">
        <w:t xml:space="preserve">your </w:t>
      </w:r>
      <w:r w:rsidR="00F24A08">
        <w:t>team and</w:t>
      </w:r>
      <w:r w:rsidR="00FC6815">
        <w:t xml:space="preserve"> </w:t>
      </w:r>
      <w:r w:rsidR="006C78A5">
        <w:t xml:space="preserve">understanding that </w:t>
      </w:r>
      <w:r w:rsidR="00FC6815">
        <w:t>outcomes are differen</w:t>
      </w:r>
      <w:r w:rsidR="00E621A0">
        <w:t>t</w:t>
      </w:r>
      <w:r w:rsidR="00FC6815">
        <w:t xml:space="preserve"> from outputs</w:t>
      </w:r>
      <w:r w:rsidR="00463A49">
        <w:t>.</w:t>
      </w:r>
      <w:r w:rsidR="004D3503">
        <w:t xml:space="preserve"> Out</w:t>
      </w:r>
      <w:r w:rsidR="0077091F">
        <w:t>comes</w:t>
      </w:r>
      <w:r w:rsidR="00F11581">
        <w:t xml:space="preserve"> </w:t>
      </w:r>
      <w:r w:rsidR="001F2C17">
        <w:t>are</w:t>
      </w:r>
      <w:r w:rsidR="00F11581">
        <w:t xml:space="preserve"> goals and expectations</w:t>
      </w:r>
      <w:r w:rsidR="006D7854">
        <w:t xml:space="preserve">, </w:t>
      </w:r>
      <w:r w:rsidR="00384FBB">
        <w:t xml:space="preserve">while outputs </w:t>
      </w:r>
      <w:r w:rsidR="00D162F5">
        <w:t xml:space="preserve">are </w:t>
      </w:r>
      <w:r w:rsidR="001F2C17">
        <w:t xml:space="preserve">items on a to-do </w:t>
      </w:r>
      <w:r w:rsidR="00D162F5">
        <w:t>list. B</w:t>
      </w:r>
      <w:r w:rsidR="00130A8D">
        <w:t xml:space="preserve">oth </w:t>
      </w:r>
      <w:r w:rsidR="000960E1">
        <w:t xml:space="preserve">outcomes and outputs </w:t>
      </w:r>
      <w:r w:rsidR="00130A8D">
        <w:t xml:space="preserve">matter, </w:t>
      </w:r>
      <w:r w:rsidR="009F2CD5">
        <w:t xml:space="preserve">but the most effective managers focus on tracking progress towards </w:t>
      </w:r>
      <w:r w:rsidR="009E1D40">
        <w:t>clearly communicated</w:t>
      </w:r>
      <w:r w:rsidR="00F475D2">
        <w:t>, business driving</w:t>
      </w:r>
      <w:r w:rsidR="009E1D40">
        <w:t xml:space="preserve"> </w:t>
      </w:r>
      <w:r w:rsidR="009F2CD5">
        <w:t>o</w:t>
      </w:r>
      <w:r w:rsidR="002C2285">
        <w:t>utcomes</w:t>
      </w:r>
      <w:r w:rsidR="000C2EB3">
        <w:t xml:space="preserve">, allowing their experienced and savvy </w:t>
      </w:r>
      <w:r w:rsidR="00453F37">
        <w:t xml:space="preserve">employees </w:t>
      </w:r>
      <w:r w:rsidR="00CC374F">
        <w:t xml:space="preserve">to manage their own outputs and milestones. </w:t>
      </w:r>
      <w:r w:rsidR="00683AD7">
        <w:t xml:space="preserve">As you will see below, it is important to clearly define </w:t>
      </w:r>
      <w:r w:rsidR="00FF4BF3">
        <w:t>target outcomes</w:t>
      </w:r>
      <w:r w:rsidR="00D375B8">
        <w:rPr>
          <w:rFonts w:ascii="Tahoma" w:hAnsi="Tahoma" w:cs="Tahoma"/>
        </w:rPr>
        <w:t>⁠</w:t>
      </w:r>
      <w:r w:rsidR="00D375B8">
        <w:rPr>
          <w:rFonts w:ascii="Arial" w:hAnsi="Arial" w:cs="Arial"/>
        </w:rPr>
        <w:t>—</w:t>
      </w:r>
      <w:r w:rsidR="00B774D7">
        <w:t xml:space="preserve">particularly when </w:t>
      </w:r>
      <w:r w:rsidR="001F2C17">
        <w:t>they may shift during</w:t>
      </w:r>
      <w:r w:rsidR="000229B0">
        <w:t xml:space="preserve"> a temporary transition to a remote work environment</w:t>
      </w:r>
      <w:r w:rsidR="00B72B29">
        <w:t>.</w:t>
      </w:r>
      <w:r w:rsidR="003F4365">
        <w:t xml:space="preserve"> </w:t>
      </w:r>
      <w:r w:rsidR="00297072">
        <w:t xml:space="preserve">To </w:t>
      </w:r>
      <w:r w:rsidR="001F2C17">
        <w:t>increase</w:t>
      </w:r>
      <w:r w:rsidR="009C6F3F">
        <w:t xml:space="preserve"> visibility and </w:t>
      </w:r>
      <w:r w:rsidR="003659B0">
        <w:t>clarity</w:t>
      </w:r>
      <w:r w:rsidR="00482B3A">
        <w:t xml:space="preserve">, consider putting </w:t>
      </w:r>
      <w:r w:rsidR="001F2C17">
        <w:t xml:space="preserve">your </w:t>
      </w:r>
      <w:r w:rsidR="00482B3A">
        <w:t>goals and expectations</w:t>
      </w:r>
      <w:r w:rsidR="001F2C17">
        <w:rPr>
          <w:rFonts w:ascii="Arial" w:hAnsi="Arial" w:cs="Arial"/>
        </w:rPr>
        <w:t>—</w:t>
      </w:r>
      <w:r w:rsidR="00FF691D">
        <w:t>your target outcomes</w:t>
      </w:r>
      <w:r w:rsidR="001F2C17">
        <w:rPr>
          <w:rFonts w:ascii="Arial" w:hAnsi="Arial" w:cs="Arial"/>
        </w:rPr>
        <w:t>—</w:t>
      </w:r>
      <w:r w:rsidR="00482B3A">
        <w:t xml:space="preserve">into </w:t>
      </w:r>
      <w:r w:rsidR="0058736C">
        <w:t>Planner</w:t>
      </w:r>
      <w:r w:rsidR="001F2C17">
        <w:t>, assigning</w:t>
      </w:r>
      <w:r w:rsidR="0058736C">
        <w:t xml:space="preserve"> ownership </w:t>
      </w:r>
      <w:r w:rsidR="00B47AA1">
        <w:t>for these goals and expectations</w:t>
      </w:r>
      <w:r w:rsidR="0058736C">
        <w:t>.</w:t>
      </w:r>
    </w:p>
    <w:p w:rsidR="00532086" w:rsidP="00C456DE" w:rsidRDefault="00532086" w14:paraId="40E4D9AC" w14:textId="2D3AFC3C"/>
    <w:p w:rsidR="00AC5023" w:rsidP="00C456DE" w:rsidRDefault="00554EB4" w14:paraId="4AEB5613" w14:textId="421537D2">
      <w:r>
        <w:t xml:space="preserve">While </w:t>
      </w:r>
      <w:r w:rsidR="005B0865">
        <w:t xml:space="preserve">tracking </w:t>
      </w:r>
      <w:r>
        <w:t>outcome</w:t>
      </w:r>
      <w:r w:rsidR="005B0865">
        <w:t>s</w:t>
      </w:r>
      <w:r>
        <w:t xml:space="preserve"> is </w:t>
      </w:r>
      <w:r w:rsidR="000877D7">
        <w:t>an important measure when working remotely, o</w:t>
      </w:r>
      <w:r w:rsidR="008D21E5">
        <w:t>utput</w:t>
      </w:r>
      <w:r w:rsidR="005B0865">
        <w:t>s</w:t>
      </w:r>
      <w:r w:rsidR="00FA379F">
        <w:t xml:space="preserve"> </w:t>
      </w:r>
      <w:r w:rsidR="000877D7">
        <w:t>often cannot be ignored.</w:t>
      </w:r>
      <w:r w:rsidR="003F4365">
        <w:t xml:space="preserve"> </w:t>
      </w:r>
      <w:r w:rsidR="005B0865">
        <w:t>A shift to working as a remote team</w:t>
      </w:r>
      <w:r w:rsidR="000877D7">
        <w:t xml:space="preserve"> is an opportunity to change how you</w:t>
      </w:r>
      <w:r w:rsidR="00104B33">
        <w:t xml:space="preserve">r team </w:t>
      </w:r>
      <w:r w:rsidR="007B334F">
        <w:t>shares and collaborates on those outputs</w:t>
      </w:r>
      <w:r w:rsidR="00104B33">
        <w:t>.</w:t>
      </w:r>
      <w:r w:rsidR="003F4365">
        <w:t xml:space="preserve"> </w:t>
      </w:r>
      <w:r w:rsidR="00B6363C">
        <w:t xml:space="preserve">For example, if you use </w:t>
      </w:r>
      <w:r w:rsidR="001F2C17">
        <w:t>physical white board to display</w:t>
      </w:r>
      <w:r w:rsidR="00B6363C">
        <w:t xml:space="preserve"> a sales leaderboard in your office, maybe pin a OneNote tab </w:t>
      </w:r>
      <w:r w:rsidR="002F7A1E">
        <w:t xml:space="preserve">in Teams to </w:t>
      </w:r>
      <w:r w:rsidR="00961F6C">
        <w:t>simulate a similar (yet more visible</w:t>
      </w:r>
      <w:r w:rsidR="005D1F2F">
        <w:t xml:space="preserve">) version of </w:t>
      </w:r>
      <w:r w:rsidR="002F7A1E">
        <w:t>this information.</w:t>
      </w:r>
      <w:r w:rsidR="003F4365">
        <w:t xml:space="preserve"> </w:t>
      </w:r>
      <w:r w:rsidR="002F7A1E">
        <w:t xml:space="preserve">You also could </w:t>
      </w:r>
      <w:r w:rsidR="001F2C17">
        <w:t>also track metrics using</w:t>
      </w:r>
      <w:r w:rsidR="002F7A1E">
        <w:t xml:space="preserve"> </w:t>
      </w:r>
      <w:r w:rsidR="001F2C17">
        <w:lastRenderedPageBreak/>
        <w:t>information collected from your team using</w:t>
      </w:r>
      <w:r w:rsidR="002F7A1E">
        <w:t xml:space="preserve"> Microsoft Forms</w:t>
      </w:r>
      <w:r w:rsidR="001F2C17">
        <w:t>. O</w:t>
      </w:r>
      <w:r w:rsidR="00FB1CBC">
        <w:t>r</w:t>
      </w:r>
      <w:r w:rsidR="001F2C17">
        <w:t xml:space="preserve"> consider</w:t>
      </w:r>
      <w:r w:rsidR="00FB1CBC">
        <w:t xml:space="preserve"> </w:t>
      </w:r>
      <w:r w:rsidR="005F05DE">
        <w:t>creat</w:t>
      </w:r>
      <w:r w:rsidR="001F2C17">
        <w:t>ing</w:t>
      </w:r>
      <w:r w:rsidR="005F05DE">
        <w:t xml:space="preserve"> a </w:t>
      </w:r>
      <w:r w:rsidR="001F2C17">
        <w:t xml:space="preserve">team </w:t>
      </w:r>
      <w:r w:rsidR="005F05DE">
        <w:t xml:space="preserve">Planner </w:t>
      </w:r>
      <w:r w:rsidR="00405ABE">
        <w:t xml:space="preserve">in which the </w:t>
      </w:r>
      <w:r w:rsidR="001F2C17">
        <w:t>“</w:t>
      </w:r>
      <w:r w:rsidR="00405ABE">
        <w:t>buckets</w:t>
      </w:r>
      <w:r w:rsidR="001F2C17">
        <w:t>”</w:t>
      </w:r>
      <w:r w:rsidR="002200AE">
        <w:t xml:space="preserve"> mimic a </w:t>
      </w:r>
      <w:r w:rsidR="00AD6412">
        <w:t xml:space="preserve">process flow and </w:t>
      </w:r>
      <w:r w:rsidR="002D7F99">
        <w:t xml:space="preserve">individual Planner cards </w:t>
      </w:r>
      <w:r w:rsidR="001F2C17">
        <w:t>are</w:t>
      </w:r>
      <w:r w:rsidR="002D7F99">
        <w:t xml:space="preserve"> moved </w:t>
      </w:r>
      <w:r w:rsidR="001F2C17">
        <w:t>bucket to bucket</w:t>
      </w:r>
      <w:r w:rsidR="002D7F99">
        <w:t xml:space="preserve"> to </w:t>
      </w:r>
      <w:r w:rsidR="001F2C17">
        <w:t>visualize</w:t>
      </w:r>
      <w:r w:rsidR="002D7F99">
        <w:t xml:space="preserve"> progress</w:t>
      </w:r>
      <w:r w:rsidR="00AB6F6B">
        <w:t xml:space="preserve"> </w:t>
      </w:r>
      <w:r w:rsidR="00792573">
        <w:t xml:space="preserve">or indicate </w:t>
      </w:r>
      <w:r w:rsidR="00F24A08">
        <w:t>where assistance is needed</w:t>
      </w:r>
      <w:r w:rsidR="002D7F99">
        <w:t>.</w:t>
      </w:r>
      <w:r w:rsidR="003F4365">
        <w:t xml:space="preserve"> </w:t>
      </w:r>
    </w:p>
    <w:p w:rsidR="00532086" w:rsidP="00C456DE" w:rsidRDefault="00532086" w14:paraId="38E31956" w14:textId="77777777"/>
    <w:p w:rsidR="00C456DE" w:rsidP="00C456DE" w:rsidRDefault="004642BD" w14:paraId="27ADC5E2" w14:textId="6F2EB326">
      <w:pPr>
        <w:pStyle w:val="Heading2"/>
      </w:pPr>
      <w:r>
        <w:t>Adjusting Your Management Style</w:t>
      </w:r>
    </w:p>
    <w:p w:rsidR="00B2428B" w:rsidP="00B2428B" w:rsidRDefault="00B2428B" w14:paraId="7092ABB1" w14:textId="7CF73B82"/>
    <w:p w:rsidR="00AA6FE4" w:rsidP="00B2428B" w:rsidRDefault="009D7FAA" w14:paraId="33B2E87B" w14:textId="7270208A">
      <w:r>
        <w:t xml:space="preserve">One </w:t>
      </w:r>
      <w:r w:rsidR="00377B6B">
        <w:t xml:space="preserve">classic strategy </w:t>
      </w:r>
      <w:r>
        <w:t>made popular by Hewlett-Packard in the 1970s</w:t>
      </w:r>
      <w:r w:rsidR="00377B6B">
        <w:t xml:space="preserve"> for </w:t>
      </w:r>
      <w:r w:rsidR="00B949B1">
        <w:t xml:space="preserve">leading a group of people is </w:t>
      </w:r>
      <w:r>
        <w:t xml:space="preserve">practicing </w:t>
      </w:r>
      <w:r w:rsidR="00B949B1">
        <w:t>“Management by Walking Around”.</w:t>
      </w:r>
      <w:r w:rsidR="003F4365">
        <w:t xml:space="preserve"> </w:t>
      </w:r>
      <w:r>
        <w:t>M</w:t>
      </w:r>
      <w:r w:rsidR="003E3E6E">
        <w:t xml:space="preserve">any </w:t>
      </w:r>
      <w:r w:rsidR="00A355E7">
        <w:t xml:space="preserve">managers rely on this method </w:t>
      </w:r>
      <w:r w:rsidR="003E3E6E">
        <w:t>to</w:t>
      </w:r>
      <w:r w:rsidR="00A355E7">
        <w:t xml:space="preserve"> build relationships with their team and</w:t>
      </w:r>
      <w:r w:rsidR="00A22536">
        <w:t xml:space="preserve"> facil</w:t>
      </w:r>
      <w:r w:rsidR="00CF5620">
        <w:t xml:space="preserve">itate opportunities to </w:t>
      </w:r>
      <w:r w:rsidR="000D060F">
        <w:t>receive feedback from their reports.</w:t>
      </w:r>
      <w:r w:rsidR="003F4365">
        <w:t xml:space="preserve"> </w:t>
      </w:r>
      <w:r w:rsidR="000D060F">
        <w:t xml:space="preserve">However, this method becomes challenging </w:t>
      </w:r>
      <w:r w:rsidR="003E3E6E">
        <w:t>w</w:t>
      </w:r>
      <w:r w:rsidR="0010664C">
        <w:t>ith a remote workforce</w:t>
      </w:r>
      <w:r w:rsidR="00CE5A00">
        <w:t>.</w:t>
      </w:r>
    </w:p>
    <w:p w:rsidR="00F47091" w:rsidP="00B2428B" w:rsidRDefault="00F47091" w14:paraId="5E5306B6" w14:textId="3235559A"/>
    <w:p w:rsidR="00A355E7" w:rsidP="00B2428B" w:rsidRDefault="009D7FAA" w14:paraId="3075A707" w14:textId="4D73EB06">
      <w:r>
        <w:t xml:space="preserve">However, this strategy </w:t>
      </w:r>
      <w:r w:rsidR="00C7597C">
        <w:t xml:space="preserve">can </w:t>
      </w:r>
      <w:r>
        <w:t>still be employed</w:t>
      </w:r>
      <w:r w:rsidR="00C7597C">
        <w:t xml:space="preserve"> by </w:t>
      </w:r>
      <w:r w:rsidR="004508F4">
        <w:t>leveraging tools already available to you in Microsoft Teams.</w:t>
      </w:r>
      <w:r w:rsidR="003F4365">
        <w:t xml:space="preserve"> </w:t>
      </w:r>
      <w:r w:rsidR="004508F4">
        <w:t xml:space="preserve">Instead of walking </w:t>
      </w:r>
      <w:r w:rsidR="003E6DE6">
        <w:t>up to someone’s desk, make a video call to them via Teams.</w:t>
      </w:r>
      <w:r w:rsidR="003F4365">
        <w:t xml:space="preserve"> </w:t>
      </w:r>
      <w:r w:rsidR="00BB34CC">
        <w:t xml:space="preserve">This </w:t>
      </w:r>
      <w:r w:rsidR="00CE5A00">
        <w:t xml:space="preserve">could </w:t>
      </w:r>
      <w:r w:rsidR="00BB34CC">
        <w:t>be coined as “Management by Calling Around</w:t>
      </w:r>
      <w:r>
        <w:t>.</w:t>
      </w:r>
      <w:r w:rsidR="0004240E">
        <w:t>”</w:t>
      </w:r>
      <w:r w:rsidR="003F4365">
        <w:t xml:space="preserve"> </w:t>
      </w:r>
      <w:r w:rsidR="0048018D">
        <w:t xml:space="preserve">An audio conversation paired with video presence will enable you to </w:t>
      </w:r>
      <w:r w:rsidR="005107A9">
        <w:t>build a better relationship with your team</w:t>
      </w:r>
      <w:r w:rsidR="002E175B">
        <w:t>.</w:t>
      </w:r>
      <w:r w:rsidR="003F4365">
        <w:t xml:space="preserve"> </w:t>
      </w:r>
      <w:r w:rsidR="002E175B">
        <w:t xml:space="preserve">While it might not </w:t>
      </w:r>
      <w:r w:rsidR="00B05FD2">
        <w:t>seem</w:t>
      </w:r>
      <w:r w:rsidR="002E175B">
        <w:t xml:space="preserve"> as convenient as walking up to a desk, it </w:t>
      </w:r>
      <w:r w:rsidR="004F5EFC">
        <w:t>requires only the click of a button</w:t>
      </w:r>
      <w:r w:rsidR="00CE5A00">
        <w:t xml:space="preserve">, and still provides the benefits of checking in to receive feedback or </w:t>
      </w:r>
      <w:r w:rsidR="00663082">
        <w:t xml:space="preserve">provide </w:t>
      </w:r>
      <w:r w:rsidR="00CE5A00">
        <w:t>help</w:t>
      </w:r>
      <w:r w:rsidR="004F5EFC">
        <w:t>.</w:t>
      </w:r>
    </w:p>
    <w:p w:rsidR="00A355E7" w:rsidP="00B2428B" w:rsidRDefault="00A355E7" w14:paraId="7CEC5CD4" w14:textId="77777777"/>
    <w:p w:rsidR="00B2428B" w:rsidP="00BF56ED" w:rsidRDefault="00BF56ED" w14:paraId="16821AB7" w14:textId="32B5B880">
      <w:pPr>
        <w:pStyle w:val="Heading2"/>
      </w:pPr>
      <w:r>
        <w:t>Set</w:t>
      </w:r>
      <w:r w:rsidR="00E412B4">
        <w:t xml:space="preserve"> U</w:t>
      </w:r>
      <w:r>
        <w:t xml:space="preserve">p Daily </w:t>
      </w:r>
      <w:r w:rsidR="009D7FAA">
        <w:t xml:space="preserve">Stand-up </w:t>
      </w:r>
      <w:r>
        <w:t>Meetings</w:t>
      </w:r>
    </w:p>
    <w:p w:rsidR="00BF56ED" w:rsidP="00BF56ED" w:rsidRDefault="00BF56ED" w14:paraId="0B769352" w14:textId="341B17A0"/>
    <w:p w:rsidR="00AA6FE4" w:rsidP="00BF56ED" w:rsidRDefault="00C97BBE" w14:paraId="0E661318" w14:textId="5FAC9A59">
      <w:r>
        <w:t xml:space="preserve">Creating a daily </w:t>
      </w:r>
      <w:r w:rsidR="009D7FAA">
        <w:t>stand-up</w:t>
      </w:r>
      <w:r>
        <w:t xml:space="preserve"> meeting </w:t>
      </w:r>
      <w:r w:rsidR="003326DA">
        <w:t xml:space="preserve">is an easy way to ensure your team feels connected to each other. In the office, when assistance is required, it is easy to </w:t>
      </w:r>
      <w:r w:rsidR="00161EB4">
        <w:t xml:space="preserve">drop by someone’s desk and ask them a question. </w:t>
      </w:r>
      <w:r w:rsidR="00A57B51">
        <w:t>I</w:t>
      </w:r>
      <w:r w:rsidR="00161EB4">
        <w:t xml:space="preserve">n a remote world, </w:t>
      </w:r>
      <w:r w:rsidR="00805F21">
        <w:t xml:space="preserve">a daily </w:t>
      </w:r>
      <w:r w:rsidR="009D7FAA">
        <w:t>stand-up</w:t>
      </w:r>
      <w:r w:rsidR="00805F21">
        <w:t xml:space="preserve"> meeting allows you</w:t>
      </w:r>
      <w:r w:rsidR="00713E0F">
        <w:t xml:space="preserve">r team to align on goals for the day, </w:t>
      </w:r>
      <w:r w:rsidR="002E4638">
        <w:t xml:space="preserve">ask for help when required, and </w:t>
      </w:r>
      <w:r w:rsidR="009D7FAA">
        <w:t xml:space="preserve">creates </w:t>
      </w:r>
      <w:r w:rsidR="00892C78">
        <w:t xml:space="preserve">a unified vision of the </w:t>
      </w:r>
      <w:r w:rsidR="009D7FAA">
        <w:t>day’s</w:t>
      </w:r>
      <w:r w:rsidR="00892C78">
        <w:t xml:space="preserve"> </w:t>
      </w:r>
      <w:r w:rsidR="000D595B">
        <w:t>expectations.</w:t>
      </w:r>
    </w:p>
    <w:p w:rsidR="00295066" w:rsidP="00295066" w:rsidRDefault="00295066" w14:paraId="08B8BEE8" w14:textId="77777777"/>
    <w:p w:rsidR="00295066" w:rsidP="00295066" w:rsidRDefault="00295066" w14:paraId="7692DEE2" w14:textId="41F639DB">
      <w:r>
        <w:t xml:space="preserve">Key </w:t>
      </w:r>
      <w:r w:rsidR="009D7FAA">
        <w:t>components of</w:t>
      </w:r>
      <w:r>
        <w:t xml:space="preserve"> a well-organized daily </w:t>
      </w:r>
      <w:r w:rsidR="009D7FAA">
        <w:t>stand-up</w:t>
      </w:r>
      <w:r>
        <w:t xml:space="preserve"> meeting:</w:t>
      </w:r>
    </w:p>
    <w:p w:rsidR="00295066" w:rsidP="00295066" w:rsidRDefault="00295066" w14:paraId="7B7D70F8" w14:textId="2154C070">
      <w:pPr>
        <w:pStyle w:val="ListParagraph"/>
        <w:numPr>
          <w:ilvl w:val="0"/>
          <w:numId w:val="24"/>
        </w:numPr>
      </w:pPr>
      <w:r>
        <w:t>Th</w:t>
      </w:r>
      <w:r w:rsidR="009D7FAA">
        <w:t xml:space="preserve">e goal </w:t>
      </w:r>
      <w:r w:rsidR="00B36440">
        <w:t xml:space="preserve">a stand-up meeting </w:t>
      </w:r>
      <w:r w:rsidR="009D7FAA">
        <w:t xml:space="preserve">is to </w:t>
      </w:r>
      <w:r>
        <w:t>align the team</w:t>
      </w:r>
      <w:r w:rsidR="00D375B8">
        <w:rPr>
          <w:rFonts w:ascii="Tahoma" w:hAnsi="Tahoma" w:cs="Tahoma"/>
        </w:rPr>
        <w:t>⁠</w:t>
      </w:r>
      <w:r w:rsidR="00D375B8">
        <w:rPr>
          <w:rFonts w:ascii="Arial" w:hAnsi="Arial" w:cs="Arial"/>
        </w:rPr>
        <w:t>—</w:t>
      </w:r>
      <w:r>
        <w:t xml:space="preserve">not </w:t>
      </w:r>
      <w:r w:rsidR="009D7FAA">
        <w:t xml:space="preserve">have </w:t>
      </w:r>
      <w:r>
        <w:t>a staff meeting</w:t>
      </w:r>
    </w:p>
    <w:p w:rsidR="00295066" w:rsidP="00295066" w:rsidRDefault="009D7FAA" w14:paraId="1663D774" w14:textId="3205F207">
      <w:pPr>
        <w:pStyle w:val="ListParagraph"/>
        <w:numPr>
          <w:ilvl w:val="1"/>
          <w:numId w:val="24"/>
        </w:numPr>
      </w:pPr>
      <w:r>
        <w:t>A stand-up meeting</w:t>
      </w:r>
      <w:r w:rsidR="00295066">
        <w:t xml:space="preserve"> should </w:t>
      </w:r>
      <w:r>
        <w:t>last</w:t>
      </w:r>
      <w:r w:rsidR="00295066">
        <w:t xml:space="preserve"> somewhere between 10 and 20 minutes</w:t>
      </w:r>
    </w:p>
    <w:p w:rsidR="00295066" w:rsidP="005B2D63" w:rsidRDefault="009D7FAA" w14:paraId="1EA83693" w14:textId="233345F1">
      <w:pPr>
        <w:pStyle w:val="ListParagraph"/>
        <w:numPr>
          <w:ilvl w:val="1"/>
          <w:numId w:val="24"/>
        </w:numPr>
      </w:pPr>
      <w:r>
        <w:t>S</w:t>
      </w:r>
      <w:r w:rsidR="00295066">
        <w:t xml:space="preserve">tay away from trying to make </w:t>
      </w:r>
      <w:r>
        <w:t xml:space="preserve">complex </w:t>
      </w:r>
      <w:r w:rsidR="00295066">
        <w:t>decisions or fix problems</w:t>
      </w:r>
      <w:r w:rsidR="002B7546">
        <w:t xml:space="preserve">. Those conversations should be scheduled </w:t>
      </w:r>
      <w:r w:rsidR="00295066">
        <w:t>outside of th</w:t>
      </w:r>
      <w:r w:rsidR="002B7546">
        <w:t xml:space="preserve">e </w:t>
      </w:r>
      <w:r>
        <w:t>stand-up</w:t>
      </w:r>
      <w:r w:rsidR="002B7546">
        <w:t xml:space="preserve"> </w:t>
      </w:r>
      <w:r w:rsidR="00295066">
        <w:t>meeting</w:t>
      </w:r>
    </w:p>
    <w:p w:rsidR="00295066" w:rsidP="00295066" w:rsidRDefault="00295066" w14:paraId="36426145" w14:textId="1CD60B4C">
      <w:pPr>
        <w:pStyle w:val="ListParagraph"/>
        <w:numPr>
          <w:ilvl w:val="0"/>
          <w:numId w:val="24"/>
        </w:numPr>
      </w:pPr>
      <w:r>
        <w:t xml:space="preserve">Your team should come prepared </w:t>
      </w:r>
      <w:r w:rsidR="002143A1">
        <w:t>to share</w:t>
      </w:r>
      <w:r w:rsidR="009D7FAA">
        <w:t>; the manager should not act as</w:t>
      </w:r>
      <w:r>
        <w:t xml:space="preserve"> a dispatcher</w:t>
      </w:r>
    </w:p>
    <w:p w:rsidR="00295066" w:rsidP="00295066" w:rsidRDefault="00B36440" w14:paraId="2B9A72ED" w14:textId="5A7C1D17">
      <w:pPr>
        <w:pStyle w:val="ListParagraph"/>
        <w:numPr>
          <w:ilvl w:val="0"/>
          <w:numId w:val="24"/>
        </w:numPr>
      </w:pPr>
      <w:r>
        <w:t>A stand-up</w:t>
      </w:r>
      <w:r w:rsidR="00295066">
        <w:t xml:space="preserve"> meeting </w:t>
      </w:r>
      <w:r w:rsidR="007654DE">
        <w:t xml:space="preserve">should </w:t>
      </w:r>
      <w:r w:rsidR="00295066">
        <w:t>provide visibility to what is happening on your team</w:t>
      </w:r>
    </w:p>
    <w:p w:rsidR="00295066" w:rsidP="00295066" w:rsidRDefault="00295066" w14:paraId="5F37C649" w14:textId="7998A5C0">
      <w:pPr>
        <w:pStyle w:val="ListParagraph"/>
        <w:numPr>
          <w:ilvl w:val="1"/>
          <w:numId w:val="24"/>
        </w:numPr>
      </w:pPr>
      <w:r>
        <w:t xml:space="preserve">Not working in the same area, you might not </w:t>
      </w:r>
      <w:r w:rsidR="00011BD4">
        <w:t xml:space="preserve">be as aware of any </w:t>
      </w:r>
      <w:r>
        <w:t xml:space="preserve">struggles your </w:t>
      </w:r>
      <w:r w:rsidR="00011BD4">
        <w:t>employees are encountering</w:t>
      </w:r>
    </w:p>
    <w:p w:rsidR="00295066" w:rsidP="00295066" w:rsidRDefault="007331F6" w14:paraId="79BED6B4" w14:textId="6674DF92">
      <w:pPr>
        <w:pStyle w:val="ListParagraph"/>
        <w:numPr>
          <w:ilvl w:val="1"/>
          <w:numId w:val="24"/>
        </w:numPr>
      </w:pPr>
      <w:r>
        <w:t xml:space="preserve">Focus on understanding </w:t>
      </w:r>
      <w:r w:rsidR="00FF2EA3">
        <w:t>and helping your team</w:t>
      </w:r>
      <w:r w:rsidR="00D375B8">
        <w:rPr>
          <w:rFonts w:ascii="Tahoma" w:hAnsi="Tahoma" w:cs="Tahoma"/>
        </w:rPr>
        <w:t>⁠</w:t>
      </w:r>
      <w:r w:rsidR="00D375B8">
        <w:rPr>
          <w:rFonts w:ascii="Arial" w:hAnsi="Arial" w:cs="Arial"/>
        </w:rPr>
        <w:t>—</w:t>
      </w:r>
      <w:r w:rsidR="00FF2EA3">
        <w:t xml:space="preserve">not </w:t>
      </w:r>
      <w:r w:rsidR="006854DB">
        <w:t>rapidly changing their direction</w:t>
      </w:r>
    </w:p>
    <w:p w:rsidR="00246890" w:rsidP="00BF56ED" w:rsidRDefault="00246890" w14:paraId="48820D5A" w14:textId="404702CC"/>
    <w:p w:rsidR="00246890" w:rsidP="00BF56ED" w:rsidRDefault="00246890" w14:paraId="421E2E68" w14:textId="4614D33A">
      <w:r>
        <w:t xml:space="preserve">A sample agenda </w:t>
      </w:r>
      <w:r w:rsidR="00B36440">
        <w:t xml:space="preserve">for a stand-up meeting </w:t>
      </w:r>
      <w:r>
        <w:t xml:space="preserve">could </w:t>
      </w:r>
      <w:r w:rsidR="00B36440">
        <w:t>include</w:t>
      </w:r>
      <w:r>
        <w:t>:</w:t>
      </w:r>
    </w:p>
    <w:p w:rsidR="00246890" w:rsidP="00246890" w:rsidRDefault="000A495D" w14:paraId="314D4E6B" w14:textId="3B745BCC">
      <w:pPr>
        <w:pStyle w:val="ListParagraph"/>
        <w:numPr>
          <w:ilvl w:val="0"/>
          <w:numId w:val="23"/>
        </w:numPr>
      </w:pPr>
      <w:r>
        <w:t xml:space="preserve">Quick </w:t>
      </w:r>
      <w:r w:rsidR="00AD19C7">
        <w:t>p</w:t>
      </w:r>
      <w:r>
        <w:t xml:space="preserve">rogress </w:t>
      </w:r>
      <w:r w:rsidR="00AD19C7">
        <w:t>u</w:t>
      </w:r>
      <w:r>
        <w:t xml:space="preserve">pdate from the </w:t>
      </w:r>
      <w:r w:rsidR="00AD19C7">
        <w:t>t</w:t>
      </w:r>
      <w:r>
        <w:t>eam</w:t>
      </w:r>
    </w:p>
    <w:p w:rsidR="000A495D" w:rsidP="000A495D" w:rsidRDefault="000A495D" w14:paraId="020B748A" w14:textId="27F82DF1">
      <w:pPr>
        <w:pStyle w:val="ListParagraph"/>
        <w:numPr>
          <w:ilvl w:val="1"/>
          <w:numId w:val="23"/>
        </w:numPr>
      </w:pPr>
      <w:r>
        <w:t xml:space="preserve">What </w:t>
      </w:r>
      <w:r w:rsidR="009039B4">
        <w:t>each team member</w:t>
      </w:r>
      <w:r>
        <w:t xml:space="preserve"> accomplished yesterday</w:t>
      </w:r>
    </w:p>
    <w:p w:rsidR="000A495D" w:rsidP="000A495D" w:rsidRDefault="009039B4" w14:paraId="43E71EE2" w14:textId="5A5E6FD0">
      <w:pPr>
        <w:pStyle w:val="ListParagraph"/>
        <w:numPr>
          <w:ilvl w:val="1"/>
          <w:numId w:val="23"/>
        </w:numPr>
      </w:pPr>
      <w:r>
        <w:t xml:space="preserve">What </w:t>
      </w:r>
      <w:r w:rsidR="00FD54AB">
        <w:t>t</w:t>
      </w:r>
      <w:r w:rsidR="00FD6876">
        <w:t>he goals</w:t>
      </w:r>
      <w:r w:rsidR="000A495D">
        <w:t xml:space="preserve"> for </w:t>
      </w:r>
      <w:r>
        <w:t xml:space="preserve">team members </w:t>
      </w:r>
      <w:r w:rsidR="000A495D">
        <w:t>today</w:t>
      </w:r>
    </w:p>
    <w:p w:rsidR="000A495D" w:rsidP="000A495D" w:rsidRDefault="000A495D" w14:paraId="17E76620" w14:textId="01042CAE">
      <w:pPr>
        <w:pStyle w:val="ListParagraph"/>
        <w:numPr>
          <w:ilvl w:val="1"/>
          <w:numId w:val="23"/>
        </w:numPr>
      </w:pPr>
      <w:r>
        <w:t xml:space="preserve">Where </w:t>
      </w:r>
      <w:r w:rsidR="009039B4">
        <w:t xml:space="preserve">help is </w:t>
      </w:r>
      <w:r w:rsidR="004B39C0">
        <w:t>need</w:t>
      </w:r>
      <w:r w:rsidR="009039B4">
        <w:t>ed</w:t>
      </w:r>
    </w:p>
    <w:p w:rsidR="004B39C0" w:rsidP="004B39C0" w:rsidRDefault="00BC51C2" w14:paraId="7D5C1816" w14:textId="6C8C40D1">
      <w:pPr>
        <w:pStyle w:val="ListParagraph"/>
        <w:numPr>
          <w:ilvl w:val="0"/>
          <w:numId w:val="23"/>
        </w:numPr>
      </w:pPr>
      <w:r>
        <w:t xml:space="preserve">Harmonization of </w:t>
      </w:r>
      <w:r w:rsidR="00FD6876">
        <w:t>goals and objectives</w:t>
      </w:r>
    </w:p>
    <w:p w:rsidR="00633C1F" w:rsidP="00633C1F" w:rsidRDefault="00633C1F" w14:paraId="66A6A99D" w14:textId="132A640C">
      <w:pPr>
        <w:pStyle w:val="ListParagraph"/>
        <w:numPr>
          <w:ilvl w:val="1"/>
          <w:numId w:val="23"/>
        </w:numPr>
      </w:pPr>
      <w:r>
        <w:t xml:space="preserve">Layer additional business </w:t>
      </w:r>
      <w:r w:rsidR="00FD6876">
        <w:t>goals and objectives</w:t>
      </w:r>
    </w:p>
    <w:p w:rsidR="00633C1F" w:rsidP="00633C1F" w:rsidRDefault="00633C1F" w14:paraId="495B8298" w14:textId="47B68216">
      <w:pPr>
        <w:pStyle w:val="ListParagraph"/>
        <w:numPr>
          <w:ilvl w:val="1"/>
          <w:numId w:val="23"/>
        </w:numPr>
      </w:pPr>
      <w:r>
        <w:lastRenderedPageBreak/>
        <w:t>Prioritize</w:t>
      </w:r>
      <w:r w:rsidR="001826D6">
        <w:t xml:space="preserve"> and </w:t>
      </w:r>
      <w:r w:rsidR="009039B4">
        <w:t xml:space="preserve">assign </w:t>
      </w:r>
      <w:r w:rsidR="001826D6">
        <w:t>own</w:t>
      </w:r>
      <w:r w:rsidR="009039B4">
        <w:t>ership of</w:t>
      </w:r>
      <w:r w:rsidR="001826D6">
        <w:t xml:space="preserve"> tasks</w:t>
      </w:r>
    </w:p>
    <w:p w:rsidR="00A0052C" w:rsidP="00A0052C" w:rsidRDefault="00196E4E" w14:paraId="2550EDF9" w14:textId="5C4CE5E4">
      <w:pPr>
        <w:pStyle w:val="ListParagraph"/>
        <w:numPr>
          <w:ilvl w:val="0"/>
          <w:numId w:val="23"/>
        </w:numPr>
      </w:pPr>
      <w:r>
        <w:t>Schedule any follow up</w:t>
      </w:r>
      <w:r w:rsidR="008255FE">
        <w:t xml:space="preserve">s required before the next day’s </w:t>
      </w:r>
      <w:r w:rsidR="009D7FAA">
        <w:t>stand-up</w:t>
      </w:r>
      <w:r w:rsidR="008255FE">
        <w:t xml:space="preserve"> meeting</w:t>
      </w:r>
    </w:p>
    <w:p w:rsidR="001A2715" w:rsidP="001A2715" w:rsidRDefault="001A2715" w14:paraId="65FBF738" w14:textId="7B849B78"/>
    <w:p w:rsidR="00995F08" w:rsidP="001A2715" w:rsidRDefault="009039B4" w14:paraId="294D3884" w14:textId="78D3A41C">
      <w:r>
        <w:t>To simplify stand-up meeting preparation</w:t>
      </w:r>
      <w:r w:rsidR="00995F08">
        <w:t xml:space="preserve">, consider </w:t>
      </w:r>
      <w:r w:rsidR="00F849DD">
        <w:t>creating</w:t>
      </w:r>
      <w:r w:rsidR="00995F08">
        <w:t xml:space="preserve"> this agenda </w:t>
      </w:r>
      <w:r w:rsidR="00E157A0">
        <w:t>as</w:t>
      </w:r>
      <w:r w:rsidR="00995F08">
        <w:t xml:space="preserve"> a OneNote</w:t>
      </w:r>
      <w:r w:rsidR="00E157A0">
        <w:t xml:space="preserve"> template</w:t>
      </w:r>
      <w:r>
        <w:t xml:space="preserve"> with</w:t>
      </w:r>
      <w:r w:rsidR="00C427C4">
        <w:t xml:space="preserve"> </w:t>
      </w:r>
      <w:r>
        <w:t>a</w:t>
      </w:r>
      <w:r w:rsidR="00C427C4">
        <w:t xml:space="preserve"> page for each day</w:t>
      </w:r>
      <w:r w:rsidR="00995F08">
        <w:t xml:space="preserve">. </w:t>
      </w:r>
      <w:r w:rsidR="001D2336">
        <w:t xml:space="preserve">This </w:t>
      </w:r>
      <w:r>
        <w:t>allows each team member</w:t>
      </w:r>
      <w:r w:rsidR="00995F08">
        <w:t xml:space="preserve"> to </w:t>
      </w:r>
      <w:r>
        <w:t>provide</w:t>
      </w:r>
      <w:r w:rsidR="00995F08">
        <w:t xml:space="preserve"> their information </w:t>
      </w:r>
      <w:r w:rsidR="001D2336">
        <w:t xml:space="preserve">independently </w:t>
      </w:r>
      <w:r w:rsidR="002A3C25">
        <w:t>so you can review before</w:t>
      </w:r>
      <w:r w:rsidR="001D2336">
        <w:t xml:space="preserve"> and during</w:t>
      </w:r>
      <w:r w:rsidR="002A3C25">
        <w:t xml:space="preserve"> the meeting.</w:t>
      </w:r>
    </w:p>
    <w:p w:rsidR="003326DA" w:rsidP="00BF56ED" w:rsidRDefault="003326DA" w14:paraId="4C237D28" w14:textId="77777777"/>
    <w:p w:rsidR="00BF56ED" w:rsidP="004E337F" w:rsidRDefault="004E337F" w14:paraId="62813D8B" w14:textId="29FA1E11">
      <w:pPr>
        <w:pStyle w:val="Heading2"/>
      </w:pPr>
      <w:r>
        <w:t>Maintain Your</w:t>
      </w:r>
      <w:r w:rsidR="00AA6FE4">
        <w:t xml:space="preserve"> Company</w:t>
      </w:r>
      <w:r>
        <w:t xml:space="preserve"> Cul</w:t>
      </w:r>
      <w:r w:rsidR="00AA6FE4">
        <w:t>tu</w:t>
      </w:r>
      <w:r>
        <w:t>re</w:t>
      </w:r>
    </w:p>
    <w:p w:rsidR="00AA6FE4" w:rsidP="00AA6FE4" w:rsidRDefault="00AA6FE4" w14:paraId="7B602FEA" w14:textId="0F1296FD"/>
    <w:p w:rsidR="007A2A61" w:rsidP="00AA6FE4" w:rsidRDefault="009039B4" w14:paraId="57373430" w14:textId="1199B46C">
      <w:r>
        <w:t>I</w:t>
      </w:r>
      <w:r w:rsidR="00572009">
        <w:t xml:space="preserve">t is important that </w:t>
      </w:r>
      <w:r w:rsidR="00C77DCB">
        <w:t>your team knows that you care about them</w:t>
      </w:r>
      <w:r>
        <w:t xml:space="preserve"> while they’re working remotely, especially if remote work is necessitated by urgent or sudden circumstances</w:t>
      </w:r>
      <w:r w:rsidR="005065B4">
        <w:t xml:space="preserve">. </w:t>
      </w:r>
      <w:r>
        <w:t>Personal connections</w:t>
      </w:r>
      <w:r w:rsidR="005065B4">
        <w:t xml:space="preserve"> are </w:t>
      </w:r>
      <w:r>
        <w:t>developed in person</w:t>
      </w:r>
      <w:r w:rsidR="005065B4">
        <w:t xml:space="preserve"> while </w:t>
      </w:r>
      <w:r w:rsidR="00A54145">
        <w:t xml:space="preserve">grabbing coffee in the </w:t>
      </w:r>
      <w:r w:rsidR="0073085A">
        <w:t>breakroom or</w:t>
      </w:r>
      <w:r w:rsidR="00A54145">
        <w:t xml:space="preserve"> having </w:t>
      </w:r>
      <w:r w:rsidR="009D5712">
        <w:t xml:space="preserve">a quick conversation in the </w:t>
      </w:r>
      <w:proofErr w:type="gramStart"/>
      <w:r w:rsidR="009D5712">
        <w:t>hallway</w:t>
      </w:r>
      <w:r w:rsidR="00F95F4A">
        <w:t>, but</w:t>
      </w:r>
      <w:proofErr w:type="gramEnd"/>
      <w:r w:rsidR="00F95F4A">
        <w:t xml:space="preserve"> </w:t>
      </w:r>
      <w:r w:rsidR="009D5712">
        <w:t>working in isolation</w:t>
      </w:r>
      <w:r w:rsidR="00F95F4A">
        <w:t xml:space="preserve"> can complicate</w:t>
      </w:r>
      <w:r w:rsidR="009D5712">
        <w:t xml:space="preserve"> </w:t>
      </w:r>
      <w:r>
        <w:t>foster</w:t>
      </w:r>
      <w:r w:rsidR="00F95F4A">
        <w:t>ing</w:t>
      </w:r>
      <w:r w:rsidR="000C5B87">
        <w:t xml:space="preserve"> </w:t>
      </w:r>
      <w:r w:rsidR="00F95F4A">
        <w:t>important</w:t>
      </w:r>
      <w:r w:rsidR="000C5B87">
        <w:t xml:space="preserve"> connections</w:t>
      </w:r>
      <w:r w:rsidR="001458A6">
        <w:t xml:space="preserve">. </w:t>
      </w:r>
      <w:r w:rsidR="00F95F4A">
        <w:t>Y</w:t>
      </w:r>
      <w:r w:rsidR="003E630D">
        <w:t xml:space="preserve">our daily </w:t>
      </w:r>
      <w:r w:rsidR="00F95F4A">
        <w:t>stand-up meeting can bring some of that personal touch. M</w:t>
      </w:r>
      <w:r w:rsidR="003E630D">
        <w:t xml:space="preserve">ake sure to plan a few moments to </w:t>
      </w:r>
      <w:r w:rsidR="00631353">
        <w:t xml:space="preserve">acknowledge </w:t>
      </w:r>
      <w:r w:rsidR="005E7058">
        <w:t>individual</w:t>
      </w:r>
      <w:r w:rsidR="00F95F4A">
        <w:t xml:space="preserve"> contributions</w:t>
      </w:r>
      <w:r w:rsidR="00A30A31">
        <w:t xml:space="preserve">. </w:t>
      </w:r>
      <w:r w:rsidR="00C17A4D">
        <w:t xml:space="preserve">Organizations are made up of individuals, so be sure to </w:t>
      </w:r>
      <w:r w:rsidR="00F95F4A">
        <w:t>make them feel</w:t>
      </w:r>
      <w:r w:rsidR="00C17A4D">
        <w:t xml:space="preserve"> </w:t>
      </w:r>
      <w:r w:rsidR="00F95F4A">
        <w:t>like valued individuals rather than</w:t>
      </w:r>
      <w:r w:rsidR="00C17A4D">
        <w:t xml:space="preserve"> </w:t>
      </w:r>
      <w:r w:rsidR="001211E0">
        <w:t>cogs in the machine.</w:t>
      </w:r>
    </w:p>
    <w:p w:rsidR="000E1DA7" w:rsidP="00AA6FE4" w:rsidRDefault="000E1DA7" w14:paraId="5D9E654D" w14:textId="1151BDA1"/>
    <w:p w:rsidR="00F03DC1" w:rsidP="00F03DC1" w:rsidRDefault="00F03DC1" w14:paraId="07E476E6" w14:textId="4D267A3C">
      <w:pPr>
        <w:pStyle w:val="Heading2"/>
      </w:pPr>
      <w:r>
        <w:t>Conflict Resolution</w:t>
      </w:r>
    </w:p>
    <w:p w:rsidRPr="00F03DC1" w:rsidR="00F95F4A" w:rsidP="00F03DC1" w:rsidRDefault="00F95F4A" w14:paraId="758CA06E" w14:textId="51EBD251"/>
    <w:p w:rsidR="000E1DA7" w:rsidP="00AA6FE4" w:rsidRDefault="00F95F4A" w14:paraId="5E77636E" w14:textId="140C857C">
      <w:r>
        <w:t>C</w:t>
      </w:r>
      <w:r w:rsidRPr="6D64594B" w:rsidR="0B117C5E">
        <w:t xml:space="preserve">onflict exists </w:t>
      </w:r>
      <w:r>
        <w:t>anywhere</w:t>
      </w:r>
      <w:r w:rsidRPr="6D64594B" w:rsidR="0B117C5E">
        <w:t xml:space="preserve"> </w:t>
      </w:r>
      <w:r>
        <w:t>people have</w:t>
      </w:r>
      <w:r w:rsidRPr="6D64594B" w:rsidR="0B117C5E">
        <w:t xml:space="preserve"> differing</w:t>
      </w:r>
      <w:r>
        <w:t xml:space="preserve"> desires</w:t>
      </w:r>
      <w:r>
        <w:rPr>
          <w:rFonts w:ascii="Arial" w:hAnsi="Arial" w:cs="Arial"/>
        </w:rPr>
        <w:t>—meaning</w:t>
      </w:r>
      <w:r w:rsidR="0B117C5E">
        <w:t xml:space="preserve"> conflict </w:t>
      </w:r>
      <w:r>
        <w:t>exists</w:t>
      </w:r>
      <w:r w:rsidR="0B117C5E">
        <w:t xml:space="preserve"> everywhere.</w:t>
      </w:r>
      <w:r w:rsidR="003F4365">
        <w:t xml:space="preserve"> </w:t>
      </w:r>
      <w:r w:rsidR="00E64979">
        <w:t>Resolving this c</w:t>
      </w:r>
      <w:r w:rsidR="00450713">
        <w:t xml:space="preserve">onflict is </w:t>
      </w:r>
      <w:r>
        <w:t>essential</w:t>
      </w:r>
      <w:r w:rsidR="005D5E75">
        <w:t xml:space="preserve"> </w:t>
      </w:r>
      <w:r>
        <w:t>to maintaining team health while working remotely</w:t>
      </w:r>
      <w:r w:rsidR="009805C4">
        <w:t xml:space="preserve">. </w:t>
      </w:r>
      <w:r w:rsidR="00E64979">
        <w:t>Use</w:t>
      </w:r>
      <w:r w:rsidR="00450713">
        <w:t xml:space="preserve"> Teams </w:t>
      </w:r>
      <w:r w:rsidR="00E64979">
        <w:t>m</w:t>
      </w:r>
      <w:r w:rsidR="00450713">
        <w:t>eeting</w:t>
      </w:r>
      <w:r w:rsidR="00E64979">
        <w:t>s to</w:t>
      </w:r>
      <w:r w:rsidR="00450713">
        <w:t xml:space="preserve"> </w:t>
      </w:r>
      <w:r w:rsidR="00CB6A38">
        <w:t xml:space="preserve">with </w:t>
      </w:r>
      <w:r w:rsidR="00E64979">
        <w:t xml:space="preserve">both </w:t>
      </w:r>
      <w:r w:rsidR="00CB6A38">
        <w:t>audio and video</w:t>
      </w:r>
      <w:r w:rsidR="00D375B8">
        <w:rPr>
          <w:rFonts w:ascii="Tahoma" w:hAnsi="Tahoma" w:cs="Tahoma"/>
        </w:rPr>
        <w:t>⁠</w:t>
      </w:r>
      <w:r w:rsidR="00D375B8">
        <w:rPr>
          <w:rFonts w:ascii="Arial" w:hAnsi="Arial" w:cs="Arial"/>
        </w:rPr>
        <w:t>—</w:t>
      </w:r>
      <w:r w:rsidR="00450713">
        <w:t>not in chat or email</w:t>
      </w:r>
      <w:r w:rsidR="00E64979">
        <w:t xml:space="preserve"> to resolve conflicts</w:t>
      </w:r>
      <w:r w:rsidR="00450713">
        <w:t>.</w:t>
      </w:r>
      <w:r w:rsidR="003F4365">
        <w:t xml:space="preserve"> </w:t>
      </w:r>
      <w:r w:rsidR="00E64979">
        <w:t>Meeting face to face in Teams avoids misunderstandings common with written forms of communication lacking context and physical and vocal cues.</w:t>
      </w:r>
      <w:r w:rsidR="003F4365">
        <w:t xml:space="preserve"> </w:t>
      </w:r>
      <w:r w:rsidR="00E64979">
        <w:t>Hesitations and concerns are</w:t>
      </w:r>
      <w:r w:rsidR="00132B34">
        <w:t xml:space="preserve"> eas</w:t>
      </w:r>
      <w:r w:rsidR="00F03DC1">
        <w:t>ier</w:t>
      </w:r>
      <w:r w:rsidR="00132B34">
        <w:t xml:space="preserve"> to detect </w:t>
      </w:r>
      <w:r w:rsidR="00E64979">
        <w:t>and address</w:t>
      </w:r>
      <w:r w:rsidR="00F03DC1">
        <w:t xml:space="preserve"> before </w:t>
      </w:r>
      <w:r w:rsidR="00E64979">
        <w:t>they</w:t>
      </w:r>
      <w:r w:rsidR="00F03DC1">
        <w:t xml:space="preserve"> become a bigger problem</w:t>
      </w:r>
      <w:r w:rsidR="00E64979">
        <w:t xml:space="preserve"> when using video</w:t>
      </w:r>
      <w:r w:rsidR="00F03DC1">
        <w:t>.</w:t>
      </w:r>
      <w:r w:rsidR="00AB3306">
        <w:t xml:space="preserve"> </w:t>
      </w:r>
      <w:r w:rsidR="003D7B45">
        <w:t xml:space="preserve">Remember </w:t>
      </w:r>
      <w:r w:rsidR="003914F9">
        <w:t xml:space="preserve">also </w:t>
      </w:r>
      <w:r w:rsidR="003D7B45">
        <w:t>that curiosity is a much more effective opener to difficult conversations</w:t>
      </w:r>
      <w:r w:rsidR="003914F9">
        <w:t xml:space="preserve"> than accusations. </w:t>
      </w:r>
      <w:r w:rsidR="00DE0057">
        <w:t xml:space="preserve">Treat each other </w:t>
      </w:r>
      <w:r w:rsidR="00E64979">
        <w:t xml:space="preserve">with </w:t>
      </w:r>
      <w:r w:rsidR="004643E8">
        <w:t xml:space="preserve">respect and </w:t>
      </w:r>
      <w:r w:rsidR="00C3639A">
        <w:t xml:space="preserve">focus any </w:t>
      </w:r>
      <w:r w:rsidR="0047258D">
        <w:t xml:space="preserve">concerns </w:t>
      </w:r>
      <w:r w:rsidR="00C3639A">
        <w:t>on the outcomes rather than the individual.</w:t>
      </w:r>
    </w:p>
    <w:p w:rsidR="18ADB5B0" w:rsidP="18ADB5B0" w:rsidRDefault="18ADB5B0" w14:paraId="1A09DBC3" w14:textId="4DC26971"/>
    <w:p w:rsidRPr="004E505F" w:rsidR="004E505F" w:rsidP="004E505F" w:rsidRDefault="2F5FA052" w14:paraId="23080C10" w14:textId="54F67007">
      <w:r>
        <w:t xml:space="preserve">Some </w:t>
      </w:r>
      <w:r w:rsidR="4FC33A87">
        <w:t>gen</w:t>
      </w:r>
      <w:r w:rsidR="00B40F91">
        <w:t>e</w:t>
      </w:r>
      <w:r w:rsidR="4FC33A87">
        <w:t xml:space="preserve">ral </w:t>
      </w:r>
      <w:r w:rsidR="00E64979">
        <w:t>considerations related to conflict resolution</w:t>
      </w:r>
      <w:r w:rsidR="4FC33A87">
        <w:t>:</w:t>
      </w:r>
    </w:p>
    <w:p w:rsidR="793EF4E4" w:rsidP="62C76EBB" w:rsidRDefault="00E64979" w14:paraId="34F332C4" w14:textId="167D68A4">
      <w:pPr>
        <w:pStyle w:val="ListParagraph"/>
        <w:numPr>
          <w:ilvl w:val="0"/>
          <w:numId w:val="39"/>
        </w:numPr>
        <w:rPr>
          <w:rFonts w:eastAsiaTheme="minorEastAsia"/>
        </w:rPr>
      </w:pPr>
      <w:r>
        <w:t xml:space="preserve">Focus </w:t>
      </w:r>
      <w:r w:rsidR="793EF4E4">
        <w:t xml:space="preserve">your conversations </w:t>
      </w:r>
      <w:r>
        <w:t>on interests rather than p</w:t>
      </w:r>
      <w:r w:rsidR="793EF4E4">
        <w:t>ositions</w:t>
      </w:r>
    </w:p>
    <w:p w:rsidRPr="00D87E28" w:rsidR="00D87E28" w:rsidP="62C76EBB" w:rsidRDefault="793EF4E4" w14:paraId="12BF1128" w14:textId="57B86E5E">
      <w:pPr>
        <w:pStyle w:val="ListParagraph"/>
        <w:numPr>
          <w:ilvl w:val="1"/>
          <w:numId w:val="39"/>
        </w:numPr>
        <w:rPr>
          <w:rFonts w:ascii="Arial" w:hAnsi="Arial" w:eastAsia="Arial" w:cs="Arial"/>
        </w:rPr>
      </w:pPr>
      <w:r>
        <w:t>A position is often just a statement of a preferred solution.</w:t>
      </w:r>
      <w:r w:rsidR="003F4365">
        <w:t xml:space="preserve"> </w:t>
      </w:r>
      <w:r>
        <w:t xml:space="preserve">It is often relayed as a demand. </w:t>
      </w:r>
      <w:r w:rsidRPr="5AC304A2">
        <w:rPr>
          <w:rFonts w:ascii="Arial" w:hAnsi="Arial" w:eastAsia="Arial" w:cs="Arial"/>
        </w:rPr>
        <w:t xml:space="preserve">People can get very </w:t>
      </w:r>
      <w:r w:rsidRPr="1E4C2A35">
        <w:rPr>
          <w:rFonts w:ascii="Arial" w:hAnsi="Arial" w:eastAsia="Arial" w:cs="Arial"/>
        </w:rPr>
        <w:t>entrenched</w:t>
      </w:r>
      <w:r w:rsidRPr="557E3067">
        <w:rPr>
          <w:rFonts w:ascii="Arial" w:hAnsi="Arial" w:eastAsia="Arial" w:cs="Arial"/>
        </w:rPr>
        <w:t xml:space="preserve"> </w:t>
      </w:r>
      <w:r w:rsidR="00E64979">
        <w:rPr>
          <w:rFonts w:ascii="Arial" w:hAnsi="Arial" w:eastAsia="Arial" w:cs="Arial"/>
        </w:rPr>
        <w:t>when discussing positions</w:t>
      </w:r>
      <w:r w:rsidRPr="5AC304A2">
        <w:rPr>
          <w:rFonts w:ascii="Arial" w:hAnsi="Arial" w:eastAsia="Arial" w:cs="Arial"/>
        </w:rPr>
        <w:t>.</w:t>
      </w:r>
    </w:p>
    <w:p w:rsidRPr="00A012C4" w:rsidR="00A012C4" w:rsidP="00A012C4" w:rsidRDefault="3709A362" w14:paraId="434C293E" w14:textId="596EEDDB">
      <w:pPr>
        <w:pStyle w:val="ListParagraph"/>
        <w:numPr>
          <w:ilvl w:val="1"/>
          <w:numId w:val="39"/>
        </w:numPr>
        <w:rPr>
          <w:rFonts w:ascii="Arial" w:hAnsi="Arial" w:eastAsia="Arial" w:cs="Arial"/>
        </w:rPr>
      </w:pPr>
      <w:r w:rsidRPr="51F18856">
        <w:rPr>
          <w:rFonts w:ascii="Arial" w:hAnsi="Arial" w:eastAsia="Arial" w:cs="Arial"/>
        </w:rPr>
        <w:t>An interest is the real thing underlying their</w:t>
      </w:r>
      <w:r w:rsidRPr="70366AC7">
        <w:rPr>
          <w:rFonts w:ascii="Arial" w:hAnsi="Arial" w:eastAsia="Arial" w:cs="Arial"/>
        </w:rPr>
        <w:t xml:space="preserve"> </w:t>
      </w:r>
      <w:r w:rsidRPr="5543043C" w:rsidR="4C5C541E">
        <w:rPr>
          <w:rFonts w:ascii="Arial" w:hAnsi="Arial" w:eastAsia="Arial" w:cs="Arial"/>
        </w:rPr>
        <w:t>position</w:t>
      </w:r>
      <w:r w:rsidRPr="70366AC7">
        <w:rPr>
          <w:rFonts w:ascii="Arial" w:hAnsi="Arial" w:eastAsia="Arial" w:cs="Arial"/>
        </w:rPr>
        <w:t>.</w:t>
      </w:r>
      <w:r w:rsidR="003F4365">
        <w:rPr>
          <w:rFonts w:ascii="Arial" w:hAnsi="Arial" w:eastAsia="Arial" w:cs="Arial"/>
        </w:rPr>
        <w:t xml:space="preserve"> </w:t>
      </w:r>
      <w:r w:rsidRPr="2D9228D3" w:rsidR="502CF79F">
        <w:rPr>
          <w:rFonts w:ascii="Arial" w:hAnsi="Arial" w:eastAsia="Arial" w:cs="Arial"/>
        </w:rPr>
        <w:t>What is the person in conflict really wanting by proposing their solution</w:t>
      </w:r>
      <w:r w:rsidR="006144C5">
        <w:rPr>
          <w:rFonts w:ascii="Arial" w:hAnsi="Arial" w:eastAsia="Arial" w:cs="Arial"/>
        </w:rPr>
        <w:t>?</w:t>
      </w:r>
      <w:r w:rsidRPr="2D9228D3" w:rsidR="502CF79F">
        <w:rPr>
          <w:rFonts w:ascii="Arial" w:hAnsi="Arial" w:eastAsia="Arial" w:cs="Arial"/>
        </w:rPr>
        <w:t xml:space="preserve"> (</w:t>
      </w:r>
      <w:r w:rsidR="00E64979">
        <w:rPr>
          <w:rFonts w:ascii="Arial" w:hAnsi="Arial" w:eastAsia="Arial" w:cs="Arial"/>
        </w:rPr>
        <w:t xml:space="preserve">underlying interests include </w:t>
      </w:r>
      <w:r w:rsidRPr="2D9228D3" w:rsidR="502CF79F">
        <w:rPr>
          <w:rFonts w:ascii="Arial" w:hAnsi="Arial" w:eastAsia="Arial" w:cs="Arial"/>
        </w:rPr>
        <w:t xml:space="preserve">acceptance, autonomy, </w:t>
      </w:r>
      <w:r w:rsidRPr="2D9228D3" w:rsidR="56C5CA44">
        <w:rPr>
          <w:rFonts w:ascii="Arial" w:hAnsi="Arial" w:eastAsia="Arial" w:cs="Arial"/>
        </w:rPr>
        <w:t xml:space="preserve">connection, </w:t>
      </w:r>
      <w:r w:rsidRPr="7655B98D" w:rsidR="56C5CA44">
        <w:rPr>
          <w:rFonts w:ascii="Arial" w:hAnsi="Arial" w:eastAsia="Arial" w:cs="Arial"/>
        </w:rPr>
        <w:t xml:space="preserve">integrity, </w:t>
      </w:r>
      <w:r w:rsidRPr="6DEF7062" w:rsidR="56C5CA44">
        <w:rPr>
          <w:rFonts w:ascii="Arial" w:hAnsi="Arial" w:eastAsia="Arial" w:cs="Arial"/>
        </w:rPr>
        <w:t>survival, understanding, etc.)</w:t>
      </w:r>
    </w:p>
    <w:p w:rsidR="62C27B6A" w:rsidP="6DEF7062" w:rsidRDefault="62C27B6A" w14:paraId="00067F61" w14:textId="0FA7BF02">
      <w:pPr>
        <w:pStyle w:val="ListParagraph"/>
        <w:numPr>
          <w:ilvl w:val="0"/>
          <w:numId w:val="39"/>
        </w:numPr>
        <w:rPr>
          <w:rFonts w:eastAsiaTheme="minorEastAsia"/>
        </w:rPr>
      </w:pPr>
      <w:r w:rsidRPr="6DEF7062">
        <w:rPr>
          <w:rFonts w:ascii="Arial" w:hAnsi="Arial" w:eastAsia="Arial" w:cs="Arial"/>
        </w:rPr>
        <w:t>Get creative with solutions by focusing on solving interests. Look for overlapping and common interests. Propose solution</w:t>
      </w:r>
      <w:r w:rsidR="00E64979">
        <w:rPr>
          <w:rFonts w:ascii="Arial" w:hAnsi="Arial" w:eastAsia="Arial" w:cs="Arial"/>
        </w:rPr>
        <w:t>s</w:t>
      </w:r>
      <w:r w:rsidRPr="6DEF7062">
        <w:rPr>
          <w:rFonts w:ascii="Arial" w:hAnsi="Arial" w:eastAsia="Arial" w:cs="Arial"/>
        </w:rPr>
        <w:t xml:space="preserve"> based on interests and </w:t>
      </w:r>
      <w:r w:rsidRPr="007426AA" w:rsidR="00E64979">
        <w:rPr>
          <w:rFonts w:ascii="Arial" w:hAnsi="Arial" w:eastAsia="Arial" w:cs="Arial"/>
          <w:i/>
          <w:iCs/>
        </w:rPr>
        <w:t>not</w:t>
      </w:r>
      <w:r w:rsidRPr="6DEF7062" w:rsidR="00E64979">
        <w:rPr>
          <w:rFonts w:ascii="Arial" w:hAnsi="Arial" w:eastAsia="Arial" w:cs="Arial"/>
        </w:rPr>
        <w:t xml:space="preserve"> </w:t>
      </w:r>
      <w:r w:rsidRPr="6DEF7062">
        <w:rPr>
          <w:rFonts w:ascii="Arial" w:hAnsi="Arial" w:eastAsia="Arial" w:cs="Arial"/>
        </w:rPr>
        <w:t>on positions.</w:t>
      </w:r>
    </w:p>
    <w:p w:rsidR="00F03DC1" w:rsidP="00AA6FE4" w:rsidRDefault="00F03DC1" w14:paraId="5593F815" w14:textId="77777777"/>
    <w:p w:rsidR="00F06DA6" w:rsidP="00F06DA6" w:rsidRDefault="00F06DA6" w14:paraId="5825862C" w14:textId="1EE50756">
      <w:pPr>
        <w:pStyle w:val="Heading2"/>
      </w:pPr>
      <w:r>
        <w:t xml:space="preserve">Setting Expectations </w:t>
      </w:r>
      <w:r w:rsidR="00F03DC1">
        <w:t xml:space="preserve">During </w:t>
      </w:r>
      <w:r w:rsidR="00420C04">
        <w:t>Remote Work</w:t>
      </w:r>
      <w:r w:rsidR="00A062F0">
        <w:t xml:space="preserve"> Prompted by External Circumstances</w:t>
      </w:r>
    </w:p>
    <w:p w:rsidR="00F06DA6" w:rsidP="00F06DA6" w:rsidRDefault="00F06DA6" w14:paraId="32992C43" w14:textId="77777777"/>
    <w:p w:rsidR="0032741F" w:rsidP="00F06DA6" w:rsidRDefault="00F06DA6" w14:paraId="31980035" w14:textId="6770724A">
      <w:r>
        <w:lastRenderedPageBreak/>
        <w:t xml:space="preserve">Shifting to a </w:t>
      </w:r>
      <w:r w:rsidR="000D58DD">
        <w:t>w</w:t>
      </w:r>
      <w:r w:rsidRPr="000D58DD">
        <w:t>ork</w:t>
      </w:r>
      <w:r w:rsidR="00420C04">
        <w:t>-</w:t>
      </w:r>
      <w:r w:rsidRPr="000D58DD">
        <w:t>from</w:t>
      </w:r>
      <w:r w:rsidR="00420C04">
        <w:t>-</w:t>
      </w:r>
      <w:r w:rsidR="000D58DD">
        <w:t>h</w:t>
      </w:r>
      <w:r w:rsidRPr="000D58DD">
        <w:t>ome</w:t>
      </w:r>
      <w:r>
        <w:t xml:space="preserve"> environment </w:t>
      </w:r>
      <w:r w:rsidR="000A26A3">
        <w:t>is</w:t>
      </w:r>
      <w:r>
        <w:t xml:space="preserve"> a major change </w:t>
      </w:r>
      <w:r w:rsidR="000A26A3">
        <w:t>for</w:t>
      </w:r>
      <w:r>
        <w:t xml:space="preserve"> any office. </w:t>
      </w:r>
      <w:r w:rsidR="00A062F0">
        <w:t>M</w:t>
      </w:r>
      <w:r w:rsidR="006B5DC4">
        <w:t xml:space="preserve">any </w:t>
      </w:r>
      <w:r w:rsidR="00AF3FF0">
        <w:t xml:space="preserve">guides </w:t>
      </w:r>
      <w:r w:rsidR="00C637DE">
        <w:t xml:space="preserve">for </w:t>
      </w:r>
      <w:r w:rsidR="00D7552A">
        <w:t>conduct</w:t>
      </w:r>
      <w:r w:rsidR="00A062F0">
        <w:t>ing</w:t>
      </w:r>
      <w:r w:rsidR="00D7552A">
        <w:t xml:space="preserve"> </w:t>
      </w:r>
      <w:r>
        <w:t>remote work</w:t>
      </w:r>
      <w:r w:rsidR="00A062F0">
        <w:t xml:space="preserve"> </w:t>
      </w:r>
      <w:r>
        <w:t>overlook setting realistic expectations and goals for the remote office</w:t>
      </w:r>
      <w:r w:rsidR="007A5091">
        <w:t xml:space="preserve">, particularly if the need to work remotely was </w:t>
      </w:r>
      <w:r w:rsidR="00143F58">
        <w:t>predicated by</w:t>
      </w:r>
      <w:r w:rsidR="00E354FD">
        <w:t xml:space="preserve"> sudden</w:t>
      </w:r>
      <w:r w:rsidR="00420C04">
        <w:t>,</w:t>
      </w:r>
      <w:r w:rsidR="00143F58">
        <w:t xml:space="preserve"> external</w:t>
      </w:r>
      <w:r w:rsidR="00FA3FDE">
        <w:t xml:space="preserve"> forces</w:t>
      </w:r>
      <w:r>
        <w:t xml:space="preserve">. </w:t>
      </w:r>
      <w:r w:rsidR="00743AED">
        <w:t xml:space="preserve">Communicating </w:t>
      </w:r>
      <w:r w:rsidR="00A41EBC">
        <w:t xml:space="preserve">top priorities and temporary </w:t>
      </w:r>
      <w:r w:rsidR="00423A3F">
        <w:t xml:space="preserve">expectations </w:t>
      </w:r>
      <w:r w:rsidR="00A062F0">
        <w:t>helps</w:t>
      </w:r>
      <w:r w:rsidR="004F4511">
        <w:t xml:space="preserve"> employees </w:t>
      </w:r>
      <w:r w:rsidR="00A062F0">
        <w:t xml:space="preserve">understand how </w:t>
      </w:r>
      <w:r w:rsidR="00200648">
        <w:t xml:space="preserve">to prioritize and </w:t>
      </w:r>
      <w:r w:rsidR="00A062F0">
        <w:t>perform</w:t>
      </w:r>
      <w:r w:rsidR="00200648">
        <w:t xml:space="preserve"> their </w:t>
      </w:r>
      <w:r w:rsidR="00A062F0">
        <w:t>individual</w:t>
      </w:r>
      <w:r w:rsidR="00200648">
        <w:t xml:space="preserve"> jobs.</w:t>
      </w:r>
      <w:r w:rsidR="000361C6">
        <w:t xml:space="preserve"> Th</w:t>
      </w:r>
      <w:r w:rsidR="00200648">
        <w:t xml:space="preserve">ese </w:t>
      </w:r>
      <w:r w:rsidR="000361C6">
        <w:t>message</w:t>
      </w:r>
      <w:r w:rsidR="000D58DD">
        <w:t>s</w:t>
      </w:r>
      <w:r w:rsidR="000361C6">
        <w:t xml:space="preserve"> should ideally come from both the executive level</w:t>
      </w:r>
      <w:r w:rsidR="0055122F">
        <w:t xml:space="preserve"> to the whole organization</w:t>
      </w:r>
      <w:r w:rsidR="000361C6">
        <w:t xml:space="preserve"> and from </w:t>
      </w:r>
      <w:r w:rsidR="00327120">
        <w:t>managers to their own reports</w:t>
      </w:r>
      <w:r w:rsidR="00A062F0">
        <w:t xml:space="preserve">, differing in scope and </w:t>
      </w:r>
      <w:r w:rsidR="0032741F">
        <w:t>specificity.</w:t>
      </w:r>
      <w:r w:rsidR="00200648">
        <w:t xml:space="preserve"> </w:t>
      </w:r>
    </w:p>
    <w:p w:rsidR="00FC5FC4" w:rsidP="00F06DA6" w:rsidRDefault="00FC5FC4" w14:paraId="4198B48E" w14:textId="77777777"/>
    <w:p w:rsidR="0075043B" w:rsidP="00F06DA6" w:rsidRDefault="00A062F0" w14:paraId="36125095" w14:textId="080012DE">
      <w:r>
        <w:t>Possible r</w:t>
      </w:r>
      <w:r w:rsidR="00FC5FC4">
        <w:t xml:space="preserve">eal-world </w:t>
      </w:r>
      <w:r w:rsidR="0027605B">
        <w:t xml:space="preserve">considerations </w:t>
      </w:r>
      <w:r>
        <w:t>needing to be</w:t>
      </w:r>
      <w:r w:rsidR="00F22349">
        <w:t xml:space="preserve"> balance</w:t>
      </w:r>
      <w:r>
        <w:t>d</w:t>
      </w:r>
      <w:r w:rsidR="00F22349">
        <w:t xml:space="preserve"> </w:t>
      </w:r>
      <w:r w:rsidR="00540C43">
        <w:t>against</w:t>
      </w:r>
      <w:r w:rsidR="00F22349">
        <w:t xml:space="preserve"> expectations </w:t>
      </w:r>
      <w:r>
        <w:t xml:space="preserve">and </w:t>
      </w:r>
      <w:r w:rsidR="00F22349">
        <w:t>goals include:</w:t>
      </w:r>
    </w:p>
    <w:p w:rsidR="00F22349" w:rsidP="000E205E" w:rsidRDefault="00A062F0" w14:paraId="60ABC858" w14:textId="198F6EC7">
      <w:pPr>
        <w:pStyle w:val="ListParagraph"/>
        <w:numPr>
          <w:ilvl w:val="0"/>
          <w:numId w:val="20"/>
        </w:numPr>
      </w:pPr>
      <w:r>
        <w:t>N</w:t>
      </w:r>
      <w:r w:rsidR="00D01D6D">
        <w:t xml:space="preserve">ot everyone </w:t>
      </w:r>
      <w:r>
        <w:t xml:space="preserve">having </w:t>
      </w:r>
      <w:r w:rsidR="00D01D6D">
        <w:t>a dedicated work</w:t>
      </w:r>
      <w:r w:rsidR="002C791D">
        <w:t>space at their home</w:t>
      </w:r>
    </w:p>
    <w:p w:rsidR="002C791D" w:rsidP="000E205E" w:rsidRDefault="00240324" w14:paraId="41364C8E" w14:textId="6DD148A7">
      <w:pPr>
        <w:pStyle w:val="ListParagraph"/>
        <w:numPr>
          <w:ilvl w:val="0"/>
          <w:numId w:val="20"/>
        </w:numPr>
      </w:pPr>
      <w:r>
        <w:t>E</w:t>
      </w:r>
      <w:r w:rsidR="00264FEE">
        <w:t>mployees not hav</w:t>
      </w:r>
      <w:r w:rsidR="00A062F0">
        <w:t>ing</w:t>
      </w:r>
      <w:r w:rsidR="00264FEE">
        <w:t xml:space="preserve"> the right equipment </w:t>
      </w:r>
      <w:r w:rsidR="00A70335">
        <w:t xml:space="preserve">or resources </w:t>
      </w:r>
      <w:r w:rsidR="00264FEE">
        <w:t xml:space="preserve">available to them, which </w:t>
      </w:r>
      <w:r w:rsidR="00A062F0">
        <w:t>may</w:t>
      </w:r>
      <w:r w:rsidR="00264FEE">
        <w:t xml:space="preserve"> include:</w:t>
      </w:r>
    </w:p>
    <w:p w:rsidR="00264FEE" w:rsidP="000E205E" w:rsidRDefault="00264FEE" w14:paraId="6681A48F" w14:textId="2A9884FC">
      <w:pPr>
        <w:pStyle w:val="ListParagraph"/>
        <w:numPr>
          <w:ilvl w:val="1"/>
          <w:numId w:val="20"/>
        </w:numPr>
      </w:pPr>
      <w:r>
        <w:t>Second monitor</w:t>
      </w:r>
    </w:p>
    <w:p w:rsidR="00264FEE" w:rsidP="000E205E" w:rsidRDefault="00264FEE" w14:paraId="38327F67" w14:textId="39C3F3EA">
      <w:pPr>
        <w:pStyle w:val="ListParagraph"/>
        <w:numPr>
          <w:ilvl w:val="1"/>
          <w:numId w:val="20"/>
        </w:numPr>
      </w:pPr>
      <w:r>
        <w:t>Headset</w:t>
      </w:r>
    </w:p>
    <w:p w:rsidR="00A70335" w:rsidP="000E205E" w:rsidRDefault="00A70335" w14:paraId="2D7138AB" w14:textId="10DD3145">
      <w:pPr>
        <w:pStyle w:val="ListParagraph"/>
        <w:numPr>
          <w:ilvl w:val="1"/>
          <w:numId w:val="20"/>
        </w:numPr>
      </w:pPr>
      <w:r>
        <w:t xml:space="preserve">VPN access to </w:t>
      </w:r>
      <w:r w:rsidR="00A062F0">
        <w:t>organization’s ne</w:t>
      </w:r>
      <w:r>
        <w:t>twork</w:t>
      </w:r>
    </w:p>
    <w:p w:rsidR="00A70335" w:rsidP="000E205E" w:rsidRDefault="00A70335" w14:paraId="6BA16A19" w14:textId="5E31AF41">
      <w:pPr>
        <w:pStyle w:val="ListParagraph"/>
        <w:numPr>
          <w:ilvl w:val="1"/>
          <w:numId w:val="20"/>
        </w:numPr>
      </w:pPr>
      <w:r>
        <w:t>Physical access to files and records</w:t>
      </w:r>
    </w:p>
    <w:p w:rsidR="00264FEE" w:rsidP="000E205E" w:rsidRDefault="00264FEE" w14:paraId="5B9367EA" w14:textId="038094C5">
      <w:pPr>
        <w:pStyle w:val="ListParagraph"/>
        <w:numPr>
          <w:ilvl w:val="1"/>
          <w:numId w:val="20"/>
        </w:numPr>
      </w:pPr>
      <w:r>
        <w:t xml:space="preserve">Internet with </w:t>
      </w:r>
      <w:r w:rsidR="00447CE1">
        <w:t xml:space="preserve">enough bandwidth to support their </w:t>
      </w:r>
      <w:r w:rsidR="00215049">
        <w:t xml:space="preserve">full spectrum of </w:t>
      </w:r>
      <w:r w:rsidR="00447CE1">
        <w:t>work</w:t>
      </w:r>
    </w:p>
    <w:p w:rsidR="00447CE1" w:rsidP="000E205E" w:rsidRDefault="00617F72" w14:paraId="60F66591" w14:textId="6D8A87D7">
      <w:pPr>
        <w:pStyle w:val="ListParagraph"/>
        <w:numPr>
          <w:ilvl w:val="0"/>
          <w:numId w:val="20"/>
        </w:numPr>
      </w:pPr>
      <w:r>
        <w:t xml:space="preserve">If the </w:t>
      </w:r>
      <w:r w:rsidR="003B69AA">
        <w:t xml:space="preserve">cause for the temporary </w:t>
      </w:r>
      <w:r w:rsidR="00A062F0">
        <w:t>shift to remote work</w:t>
      </w:r>
      <w:r w:rsidR="003B69AA">
        <w:t xml:space="preserve"> is a </w:t>
      </w:r>
      <w:r>
        <w:t xml:space="preserve">result of </w:t>
      </w:r>
      <w:r w:rsidR="00A062F0">
        <w:t>w</w:t>
      </w:r>
      <w:r w:rsidR="00FB4DB1">
        <w:t>eather or natural disaster</w:t>
      </w:r>
      <w:r w:rsidR="008549CB">
        <w:t>:</w:t>
      </w:r>
    </w:p>
    <w:p w:rsidR="008549CB" w:rsidP="000E205E" w:rsidRDefault="00A062F0" w14:paraId="361B8622" w14:textId="5A4AC15F">
      <w:pPr>
        <w:pStyle w:val="ListParagraph"/>
        <w:numPr>
          <w:ilvl w:val="1"/>
          <w:numId w:val="20"/>
        </w:numPr>
      </w:pPr>
      <w:r>
        <w:t xml:space="preserve">Children </w:t>
      </w:r>
      <w:r w:rsidR="008549CB">
        <w:t xml:space="preserve">likely </w:t>
      </w:r>
      <w:r>
        <w:t>being</w:t>
      </w:r>
      <w:r w:rsidR="008549CB">
        <w:t xml:space="preserve"> </w:t>
      </w:r>
      <w:r>
        <w:t xml:space="preserve">at home </w:t>
      </w:r>
      <w:r w:rsidR="00297818">
        <w:t>if schools and daycares are closed</w:t>
      </w:r>
    </w:p>
    <w:p w:rsidR="00297818" w:rsidP="000E205E" w:rsidRDefault="00F14748" w14:paraId="5C24EBDE" w14:textId="6D8F99DD">
      <w:pPr>
        <w:pStyle w:val="ListParagraph"/>
        <w:numPr>
          <w:ilvl w:val="1"/>
          <w:numId w:val="20"/>
        </w:numPr>
      </w:pPr>
      <w:r>
        <w:t>P</w:t>
      </w:r>
      <w:r w:rsidR="00A062F0">
        <w:t>ossible p</w:t>
      </w:r>
      <w:r>
        <w:t xml:space="preserve">ower, </w:t>
      </w:r>
      <w:r w:rsidR="00A062F0">
        <w:t>i</w:t>
      </w:r>
      <w:r>
        <w:t xml:space="preserve">nternet, and </w:t>
      </w:r>
      <w:r w:rsidR="00A062F0">
        <w:t>p</w:t>
      </w:r>
      <w:r>
        <w:t>hone o</w:t>
      </w:r>
      <w:r w:rsidR="00297818">
        <w:t xml:space="preserve">utages </w:t>
      </w:r>
    </w:p>
    <w:p w:rsidR="0056651B" w:rsidP="000E205E" w:rsidRDefault="007F7E30" w14:paraId="2F456646" w14:textId="64AB5AD8">
      <w:pPr>
        <w:pStyle w:val="ListParagraph"/>
        <w:numPr>
          <w:ilvl w:val="0"/>
          <w:numId w:val="20"/>
        </w:numPr>
      </w:pPr>
      <w:r>
        <w:t xml:space="preserve">In a densely populated area, </w:t>
      </w:r>
      <w:r w:rsidR="00A062F0">
        <w:t xml:space="preserve">distracting </w:t>
      </w:r>
      <w:r>
        <w:t xml:space="preserve">background noise </w:t>
      </w:r>
      <w:r w:rsidR="00A062F0">
        <w:t>during</w:t>
      </w:r>
      <w:r w:rsidR="00853757">
        <w:t xml:space="preserve"> calls</w:t>
      </w:r>
    </w:p>
    <w:p w:rsidR="00F06DA6" w:rsidP="00F06DA6" w:rsidRDefault="00F06DA6" w14:paraId="7BA2FA63" w14:textId="34F5CF54"/>
    <w:p w:rsidR="00853757" w:rsidP="00F06DA6" w:rsidRDefault="006E4F96" w14:paraId="551F8E13" w14:textId="4A708BA6">
      <w:r>
        <w:t xml:space="preserve">When suddenly shifting to a </w:t>
      </w:r>
      <w:r w:rsidR="00A062F0">
        <w:t>remote work</w:t>
      </w:r>
      <w:r>
        <w:t xml:space="preserve"> </w:t>
      </w:r>
      <w:r w:rsidR="002B232C">
        <w:t xml:space="preserve">situation, </w:t>
      </w:r>
      <w:r w:rsidR="00AE2168">
        <w:t xml:space="preserve">managers </w:t>
      </w:r>
      <w:r w:rsidR="00A062F0">
        <w:t>must</w:t>
      </w:r>
      <w:r w:rsidR="002B232C">
        <w:t xml:space="preserve"> adjust </w:t>
      </w:r>
      <w:r w:rsidR="00C6523D">
        <w:t xml:space="preserve">and communicate </w:t>
      </w:r>
      <w:r w:rsidR="002B232C">
        <w:t xml:space="preserve">employee expectations and </w:t>
      </w:r>
      <w:r w:rsidR="00A64B99">
        <w:t>goals during the duration of th</w:t>
      </w:r>
      <w:r w:rsidR="00C6523D">
        <w:t>e</w:t>
      </w:r>
      <w:r w:rsidR="00A64B99">
        <w:t xml:space="preserve"> event.</w:t>
      </w:r>
      <w:r w:rsidR="00D863DA">
        <w:t xml:space="preserve"> Outlined are some examples that could </w:t>
      </w:r>
      <w:r w:rsidR="00505FD8">
        <w:t>come into play</w:t>
      </w:r>
      <w:r w:rsidR="00C3555E">
        <w:t xml:space="preserve"> in a call center environment.</w:t>
      </w:r>
    </w:p>
    <w:p w:rsidR="00D863DA" w:rsidP="00F06DA6" w:rsidRDefault="00D863DA" w14:paraId="5FC9D044" w14:textId="5F58BC07"/>
    <w:p w:rsidR="001E41CB" w:rsidP="00F06DA6" w:rsidRDefault="00E579CC" w14:paraId="76E5E457" w14:textId="4F553797">
      <w:r>
        <w:t>Goals:</w:t>
      </w:r>
    </w:p>
    <w:p w:rsidR="00E579CC" w:rsidP="00E579CC" w:rsidRDefault="00E579CC" w14:paraId="6D733EF2" w14:textId="2C7D8768">
      <w:pPr>
        <w:pStyle w:val="ListParagraph"/>
        <w:numPr>
          <w:ilvl w:val="0"/>
          <w:numId w:val="22"/>
        </w:numPr>
      </w:pPr>
      <w:r>
        <w:t>While temporarily remote, our focus is maintaining critical operations</w:t>
      </w:r>
    </w:p>
    <w:p w:rsidR="00E579CC" w:rsidP="00E579CC" w:rsidRDefault="00F87541" w14:paraId="66C05C7F" w14:textId="5930CA78">
      <w:pPr>
        <w:pStyle w:val="ListParagraph"/>
        <w:numPr>
          <w:ilvl w:val="0"/>
          <w:numId w:val="22"/>
        </w:numPr>
      </w:pPr>
      <w:r>
        <w:t>Our primary goal</w:t>
      </w:r>
      <w:r w:rsidR="00FB5621">
        <w:t>s</w:t>
      </w:r>
      <w:r>
        <w:t xml:space="preserve"> </w:t>
      </w:r>
      <w:r w:rsidR="00FB5621">
        <w:t>are</w:t>
      </w:r>
      <w:r>
        <w:t xml:space="preserve"> to maintain customer satisfaction and </w:t>
      </w:r>
      <w:r w:rsidR="00FB5621">
        <w:t>response</w:t>
      </w:r>
      <w:r w:rsidR="000D49D2">
        <w:t xml:space="preserve"> times</w:t>
      </w:r>
    </w:p>
    <w:p w:rsidR="00703267" w:rsidP="00E579CC" w:rsidRDefault="008A32B8" w14:paraId="2D140443" w14:textId="0F7A4DAD">
      <w:pPr>
        <w:pStyle w:val="ListParagraph"/>
        <w:numPr>
          <w:ilvl w:val="0"/>
          <w:numId w:val="22"/>
        </w:numPr>
      </w:pPr>
      <w:r>
        <w:t xml:space="preserve">Additional priorities will be </w:t>
      </w:r>
      <w:r w:rsidR="00896D22">
        <w:t xml:space="preserve">assigned as we stabilize </w:t>
      </w:r>
      <w:r w:rsidR="00704068">
        <w:t xml:space="preserve">operations </w:t>
      </w:r>
      <w:r w:rsidR="00896D22">
        <w:t>through</w:t>
      </w:r>
      <w:r w:rsidR="00704068">
        <w:t>out</w:t>
      </w:r>
      <w:r w:rsidR="00896D22">
        <w:t xml:space="preserve"> this event</w:t>
      </w:r>
    </w:p>
    <w:p w:rsidR="00E579CC" w:rsidP="00F06DA6" w:rsidRDefault="00E579CC" w14:paraId="0E8DBDE6" w14:textId="77777777"/>
    <w:p w:rsidR="001E41CB" w:rsidP="00F06DA6" w:rsidRDefault="00D863DA" w14:paraId="7EDF95FB" w14:textId="3E18DC35">
      <w:r>
        <w:t>Expectations:</w:t>
      </w:r>
    </w:p>
    <w:p w:rsidR="00853757" w:rsidP="007609BA" w:rsidRDefault="00CF77A3" w14:paraId="590D8560" w14:textId="5AC4B658">
      <w:pPr>
        <w:pStyle w:val="ListParagraph"/>
        <w:numPr>
          <w:ilvl w:val="0"/>
          <w:numId w:val="21"/>
        </w:numPr>
      </w:pPr>
      <w:r>
        <w:t xml:space="preserve">We </w:t>
      </w:r>
      <w:r w:rsidR="00C114E9">
        <w:t xml:space="preserve">have </w:t>
      </w:r>
      <w:r w:rsidR="00C3555E">
        <w:t>identified peak hours of 7:30 AM to 10:00 AM</w:t>
      </w:r>
      <w:r w:rsidR="00D375B8">
        <w:rPr>
          <w:rFonts w:ascii="Tahoma" w:hAnsi="Tahoma" w:cs="Tahoma"/>
        </w:rPr>
        <w:t>⁠</w:t>
      </w:r>
      <w:r w:rsidR="00D375B8">
        <w:rPr>
          <w:rFonts w:ascii="Arial" w:hAnsi="Arial" w:cs="Arial"/>
        </w:rPr>
        <w:t>—</w:t>
      </w:r>
      <w:r w:rsidR="00C3555E">
        <w:t xml:space="preserve">everyone must </w:t>
      </w:r>
      <w:r w:rsidR="007410F8">
        <w:t>be online and available to assist customers</w:t>
      </w:r>
    </w:p>
    <w:p w:rsidR="007410F8" w:rsidP="007609BA" w:rsidRDefault="007410F8" w14:paraId="151B6010" w14:textId="7B461D2A">
      <w:pPr>
        <w:pStyle w:val="ListParagraph"/>
        <w:numPr>
          <w:ilvl w:val="0"/>
          <w:numId w:val="21"/>
        </w:numPr>
      </w:pPr>
      <w:r>
        <w:t xml:space="preserve">As the peak </w:t>
      </w:r>
      <w:r w:rsidR="005D18F4">
        <w:t xml:space="preserve">subsides, we will rotate </w:t>
      </w:r>
      <w:r w:rsidR="00AD1673">
        <w:t xml:space="preserve">who is on the </w:t>
      </w:r>
      <w:r w:rsidR="00CA1EFC">
        <w:t>front-line</w:t>
      </w:r>
      <w:r w:rsidR="00186F17">
        <w:t xml:space="preserve"> allowing people to </w:t>
      </w:r>
      <w:r w:rsidR="00CA1EFC">
        <w:t>handle the following:</w:t>
      </w:r>
    </w:p>
    <w:p w:rsidR="00CA1EFC" w:rsidP="00CA1EFC" w:rsidRDefault="00DC4AF1" w14:paraId="364F6118" w14:textId="13E25FFA">
      <w:pPr>
        <w:pStyle w:val="ListParagraph"/>
        <w:numPr>
          <w:ilvl w:val="1"/>
          <w:numId w:val="21"/>
        </w:numPr>
      </w:pPr>
      <w:r>
        <w:t>Respond</w:t>
      </w:r>
      <w:r w:rsidR="00704068">
        <w:t>ing</w:t>
      </w:r>
      <w:r>
        <w:t xml:space="preserve"> to weather conditions (shovel snow, check sump pumps, </w:t>
      </w:r>
      <w:r w:rsidR="008F6766">
        <w:t>remove</w:t>
      </w:r>
      <w:r w:rsidR="006328B5">
        <w:t xml:space="preserve"> tree</w:t>
      </w:r>
      <w:r w:rsidR="008F6766">
        <w:t xml:space="preserve"> limbs from the street, etc.)</w:t>
      </w:r>
    </w:p>
    <w:p w:rsidR="008F6766" w:rsidP="00CA1EFC" w:rsidRDefault="008F6766" w14:paraId="246D2FD4" w14:textId="479426AF">
      <w:pPr>
        <w:pStyle w:val="ListParagraph"/>
        <w:numPr>
          <w:ilvl w:val="1"/>
          <w:numId w:val="21"/>
        </w:numPr>
      </w:pPr>
      <w:r>
        <w:t>Check</w:t>
      </w:r>
      <w:r w:rsidR="00704068">
        <w:t>ing</w:t>
      </w:r>
      <w:r>
        <w:t xml:space="preserve"> on </w:t>
      </w:r>
      <w:r w:rsidR="00704068">
        <w:t>children</w:t>
      </w:r>
      <w:r w:rsidR="00E3493B">
        <w:t>, family, etc.</w:t>
      </w:r>
    </w:p>
    <w:p w:rsidR="003D679E" w:rsidP="00CA1EFC" w:rsidRDefault="003D679E" w14:paraId="49F03452" w14:textId="199CE3D0">
      <w:pPr>
        <w:pStyle w:val="ListParagraph"/>
        <w:numPr>
          <w:ilvl w:val="1"/>
          <w:numId w:val="21"/>
        </w:numPr>
      </w:pPr>
      <w:r>
        <w:t>Tak</w:t>
      </w:r>
      <w:r w:rsidR="00704068">
        <w:t>ing</w:t>
      </w:r>
      <w:r>
        <w:t xml:space="preserve"> your lunch break</w:t>
      </w:r>
    </w:p>
    <w:p w:rsidR="003D679E" w:rsidP="003D679E" w:rsidRDefault="007556A6" w14:paraId="6E09C02C" w14:textId="2C77FFDA">
      <w:pPr>
        <w:pStyle w:val="ListParagraph"/>
        <w:numPr>
          <w:ilvl w:val="0"/>
          <w:numId w:val="21"/>
        </w:numPr>
      </w:pPr>
      <w:r>
        <w:t xml:space="preserve">We move together as a team and </w:t>
      </w:r>
      <w:r w:rsidR="00115FEA">
        <w:t>flexibility will be the cornerstone to our success</w:t>
      </w:r>
    </w:p>
    <w:p w:rsidR="008D48D9" w:rsidP="00654A54" w:rsidRDefault="008D48D9" w14:paraId="6460A07B" w14:textId="32DC6D0B">
      <w:pPr>
        <w:pStyle w:val="ListParagraph"/>
        <w:numPr>
          <w:ilvl w:val="1"/>
          <w:numId w:val="21"/>
        </w:numPr>
      </w:pPr>
      <w:r>
        <w:lastRenderedPageBreak/>
        <w:t>A schedule will be sent out ahead of time to help</w:t>
      </w:r>
      <w:r w:rsidR="00654A54">
        <w:t xml:space="preserve"> coordinate the flow of people on and off the front</w:t>
      </w:r>
      <w:r w:rsidR="00704068">
        <w:t xml:space="preserve"> </w:t>
      </w:r>
      <w:r w:rsidR="00654A54">
        <w:t>line</w:t>
      </w:r>
    </w:p>
    <w:p w:rsidR="00115FEA" w:rsidP="00115FEA" w:rsidRDefault="00964BD7" w14:paraId="129F2737" w14:textId="15228AA0">
      <w:pPr>
        <w:pStyle w:val="ListParagraph"/>
        <w:numPr>
          <w:ilvl w:val="1"/>
          <w:numId w:val="21"/>
        </w:numPr>
        <w:rPr/>
      </w:pPr>
      <w:r w:rsidR="00964BD7">
        <w:rPr/>
        <w:t xml:space="preserve">You might be called back to the </w:t>
      </w:r>
      <w:r w:rsidR="6C197183">
        <w:rPr/>
        <w:t>front-line</w:t>
      </w:r>
      <w:r w:rsidR="00964BD7">
        <w:rPr/>
        <w:t xml:space="preserve"> </w:t>
      </w:r>
      <w:r w:rsidR="001740DE">
        <w:rPr/>
        <w:t>during surges of activity</w:t>
      </w:r>
    </w:p>
    <w:p w:rsidR="009041DC" w:rsidP="009041DC" w:rsidRDefault="001740DE" w14:paraId="5339F4DF" w14:textId="75F6D924">
      <w:pPr>
        <w:pStyle w:val="ListParagraph"/>
        <w:numPr>
          <w:ilvl w:val="1"/>
          <w:numId w:val="21"/>
        </w:numPr>
      </w:pPr>
      <w:r>
        <w:t>If you</w:t>
      </w:r>
      <w:r w:rsidR="00E33B79">
        <w:t xml:space="preserve">r situation is </w:t>
      </w:r>
      <w:r w:rsidR="00BA7E48">
        <w:t xml:space="preserve">more </w:t>
      </w:r>
      <w:r w:rsidR="007D2773">
        <w:t>stable,</w:t>
      </w:r>
      <w:r w:rsidR="0040152E">
        <w:t xml:space="preserve"> we might ask you to</w:t>
      </w:r>
      <w:r w:rsidR="004B7557">
        <w:t xml:space="preserve"> stay on the front</w:t>
      </w:r>
      <w:r w:rsidR="00704068">
        <w:t xml:space="preserve"> </w:t>
      </w:r>
      <w:r w:rsidR="004B7557">
        <w:t>line while others take care of urgent situations</w:t>
      </w:r>
    </w:p>
    <w:p w:rsidR="000D1BF0" w:rsidP="000D1BF0" w:rsidRDefault="000D1BF0" w14:paraId="0472A037" w14:textId="77777777"/>
    <w:p w:rsidR="004B7557" w:rsidP="000D1BF0" w:rsidRDefault="000D1BF0" w14:paraId="7D4EF367" w14:textId="6E53FEB6">
      <w:r>
        <w:t>While every team is different, a little preparation ahead of time will ensure you have the right plan, goals, and expectations to react to your situation</w:t>
      </w:r>
      <w:r w:rsidR="007229FF">
        <w:t xml:space="preserve">. </w:t>
      </w:r>
      <w:r w:rsidR="003F343F">
        <w:t xml:space="preserve">Clarity </w:t>
      </w:r>
      <w:r w:rsidR="004E7CA7">
        <w:t xml:space="preserve">on those points </w:t>
      </w:r>
      <w:r w:rsidR="007229FF">
        <w:t xml:space="preserve">will put </w:t>
      </w:r>
      <w:r w:rsidR="00283750">
        <w:t xml:space="preserve">everyone at ease </w:t>
      </w:r>
      <w:r w:rsidR="004E7CA7">
        <w:t>as</w:t>
      </w:r>
      <w:r w:rsidR="00283750">
        <w:t xml:space="preserve"> they know </w:t>
      </w:r>
      <w:r w:rsidR="007531EB">
        <w:t xml:space="preserve">what is expected </w:t>
      </w:r>
      <w:r w:rsidR="00D95392">
        <w:t xml:space="preserve">and </w:t>
      </w:r>
      <w:r w:rsidR="004E7CA7">
        <w:t xml:space="preserve">are </w:t>
      </w:r>
      <w:r w:rsidR="00D95392">
        <w:t>inform</w:t>
      </w:r>
      <w:r w:rsidR="004E7CA7">
        <w:t>ed</w:t>
      </w:r>
      <w:r w:rsidR="008D424E">
        <w:t xml:space="preserve"> on</w:t>
      </w:r>
      <w:r w:rsidR="00D95392">
        <w:t xml:space="preserve"> how </w:t>
      </w:r>
      <w:r w:rsidR="00411E9A">
        <w:t xml:space="preserve">they can take care of their </w:t>
      </w:r>
      <w:r w:rsidR="008D424E">
        <w:t xml:space="preserve">real-world </w:t>
      </w:r>
      <w:r w:rsidR="00411E9A">
        <w:t xml:space="preserve">situation while navigating this temporary </w:t>
      </w:r>
      <w:r w:rsidR="00704068">
        <w:t>remote work</w:t>
      </w:r>
      <w:r w:rsidR="008D424E">
        <w:t xml:space="preserve"> </w:t>
      </w:r>
      <w:r w:rsidR="00CF24BD">
        <w:t>arrangement</w:t>
      </w:r>
      <w:r w:rsidR="00411E9A">
        <w:t>.</w:t>
      </w:r>
    </w:p>
    <w:p w:rsidR="00A7604C" w:rsidRDefault="00A7604C" w14:paraId="34A2AA03" w14:textId="22A3D0D9">
      <w:pPr>
        <w:rPr>
          <w:rFonts w:asciiTheme="majorHAnsi" w:hAnsiTheme="majorHAnsi" w:eastAsiaTheme="majorEastAsia" w:cstheme="majorBidi"/>
          <w:b/>
          <w:sz w:val="32"/>
          <w:szCs w:val="32"/>
        </w:rPr>
      </w:pPr>
    </w:p>
    <w:p w:rsidR="0098432A" w:rsidP="0098432A" w:rsidRDefault="0098432A" w14:paraId="1CEDEB4D" w14:textId="2C2C5919">
      <w:pPr>
        <w:pStyle w:val="Heading1"/>
      </w:pPr>
      <w:bookmarkStart w:name="_Toc35507569" w:id="6"/>
      <w:r>
        <w:t>Keys to a Successful Remote Work Environment</w:t>
      </w:r>
      <w:bookmarkEnd w:id="6"/>
    </w:p>
    <w:p w:rsidRPr="00110B75" w:rsidR="00110B75" w:rsidP="00110B75" w:rsidRDefault="00110B75" w14:paraId="3C62DABD" w14:textId="77777777"/>
    <w:p w:rsidR="00110B75" w:rsidP="00110B75" w:rsidRDefault="00110B75" w14:paraId="7D898F1C" w14:textId="47E44E58">
      <w:pPr>
        <w:pStyle w:val="Heading2"/>
      </w:pPr>
      <w:r>
        <w:t>Ownership level:</w:t>
      </w:r>
    </w:p>
    <w:p w:rsidR="00110B75" w:rsidP="00110B75" w:rsidRDefault="00F73AE2" w14:paraId="2144181D" w14:textId="1B6F2458">
      <w:r>
        <w:t xml:space="preserve">Organizations can support employees by sharing best practices for </w:t>
      </w:r>
      <w:r w:rsidR="00006BCD">
        <w:t xml:space="preserve">organizing their remote work environments. </w:t>
      </w:r>
      <w:r w:rsidR="00110B75">
        <w:t xml:space="preserve">These Best Practices should be </w:t>
      </w:r>
      <w:r w:rsidR="00F340D8">
        <w:t xml:space="preserve">distributed by </w:t>
      </w:r>
      <w:r w:rsidRPr="00F340D8" w:rsidR="00F340D8">
        <w:rPr>
          <w:rStyle w:val="BookTitle"/>
          <w:color w:val="FFCB05" w:themeColor="accent1"/>
        </w:rPr>
        <w:t xml:space="preserve">Managers </w:t>
      </w:r>
      <w:r w:rsidR="00F340D8">
        <w:t xml:space="preserve">and </w:t>
      </w:r>
      <w:r w:rsidR="00110B75">
        <w:t xml:space="preserve">reviewed by </w:t>
      </w:r>
      <w:r w:rsidRPr="00CB20E7" w:rsidR="00110B75">
        <w:rPr>
          <w:rStyle w:val="BookTitle"/>
          <w:color w:val="FFCB05" w:themeColor="accent1"/>
        </w:rPr>
        <w:t xml:space="preserve">all </w:t>
      </w:r>
      <w:r w:rsidR="00006BCD">
        <w:rPr>
          <w:rStyle w:val="BookTitle"/>
          <w:color w:val="FFCB05" w:themeColor="accent1"/>
        </w:rPr>
        <w:t>Employees</w:t>
      </w:r>
      <w:r w:rsidRPr="00CB20E7" w:rsidR="00110B75">
        <w:rPr>
          <w:color w:val="FFCB05" w:themeColor="accent1"/>
        </w:rPr>
        <w:t xml:space="preserve"> </w:t>
      </w:r>
      <w:r w:rsidR="00110B75">
        <w:t>within the organization.</w:t>
      </w:r>
    </w:p>
    <w:p w:rsidR="00110B75" w:rsidP="00110B75" w:rsidRDefault="00110B75" w14:paraId="4C5DDC96" w14:textId="70E8D33B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Format: </w:t>
      </w:r>
      <w:r w:rsidR="00F340D8">
        <w:rPr>
          <w:rFonts w:eastAsiaTheme="minorHAnsi"/>
        </w:rPr>
        <w:t xml:space="preserve">Teams or Email Announcement, </w:t>
      </w:r>
      <w:r>
        <w:rPr>
          <w:rFonts w:eastAsiaTheme="minorHAnsi"/>
        </w:rPr>
        <w:t>Resource Doc</w:t>
      </w:r>
    </w:p>
    <w:p w:rsidR="00110B75" w:rsidP="00154C29" w:rsidRDefault="00110B75" w14:paraId="1738EA84" w14:textId="77777777">
      <w:pPr>
        <w:pStyle w:val="Heading2"/>
      </w:pPr>
    </w:p>
    <w:p w:rsidR="0098432A" w:rsidP="00154C29" w:rsidRDefault="00154C29" w14:paraId="4137D791" w14:textId="2F4222AC">
      <w:pPr>
        <w:pStyle w:val="Heading2"/>
      </w:pPr>
      <w:r>
        <w:t>Dedicate a Space for Work</w:t>
      </w:r>
    </w:p>
    <w:p w:rsidR="00154C29" w:rsidP="00154C29" w:rsidRDefault="00154C29" w14:paraId="1CB5E9BD" w14:textId="61F3E66D"/>
    <w:p w:rsidR="00F5776A" w:rsidP="00154C29" w:rsidRDefault="0012240E" w14:paraId="64DBD4F6" w14:textId="50CE7929">
      <w:r w:rsidR="0012240E">
        <w:rPr/>
        <w:t xml:space="preserve">Find a quiet space in your house that </w:t>
      </w:r>
      <w:r w:rsidR="00704068">
        <w:rPr/>
        <w:t>can serve as your</w:t>
      </w:r>
      <w:r w:rsidR="0012240E">
        <w:rPr/>
        <w:t xml:space="preserve"> dedicated </w:t>
      </w:r>
      <w:r w:rsidR="00704068">
        <w:rPr/>
        <w:t>workspace.</w:t>
      </w:r>
      <w:r w:rsidR="003F4365">
        <w:rPr/>
        <w:t xml:space="preserve"> </w:t>
      </w:r>
      <w:r w:rsidR="0034108A">
        <w:rPr/>
        <w:t xml:space="preserve">If you work remotely on a regular basis, </w:t>
      </w:r>
      <w:r w:rsidR="00E948D5">
        <w:rPr/>
        <w:t>working in</w:t>
      </w:r>
      <w:r w:rsidR="00A631BA">
        <w:rPr/>
        <w:t xml:space="preserve"> a</w:t>
      </w:r>
      <w:r w:rsidR="004D21E2">
        <w:rPr/>
        <w:t xml:space="preserve"> room with a closed door is ideal.</w:t>
      </w:r>
      <w:r w:rsidR="003F4365">
        <w:rPr/>
        <w:t xml:space="preserve"> </w:t>
      </w:r>
      <w:r w:rsidR="004D21E2">
        <w:rPr/>
        <w:t xml:space="preserve">The </w:t>
      </w:r>
      <w:r w:rsidR="00E948D5">
        <w:rPr/>
        <w:t xml:space="preserve">goal is </w:t>
      </w:r>
      <w:r w:rsidR="00E948D5">
        <w:rPr/>
        <w:t>knowing</w:t>
      </w:r>
      <w:r w:rsidR="00E948D5">
        <w:rPr/>
        <w:t xml:space="preserve"> when you </w:t>
      </w:r>
      <w:r w:rsidR="4696B1D3">
        <w:rPr/>
        <w:t>are sitting</w:t>
      </w:r>
      <w:r w:rsidR="004D21E2">
        <w:rPr/>
        <w:t xml:space="preserve"> down </w:t>
      </w:r>
      <w:r w:rsidR="00E948D5">
        <w:rPr/>
        <w:t>to work,</w:t>
      </w:r>
      <w:r w:rsidR="002F758F">
        <w:rPr/>
        <w:t xml:space="preserve"> </w:t>
      </w:r>
      <w:r w:rsidR="00E948D5">
        <w:rPr/>
        <w:t>that</w:t>
      </w:r>
      <w:r w:rsidR="004D21E2">
        <w:rPr/>
        <w:t xml:space="preserve"> </w:t>
      </w:r>
      <w:r w:rsidR="002F758F">
        <w:rPr/>
        <w:t xml:space="preserve">space is </w:t>
      </w:r>
      <w:r w:rsidR="00E948D5">
        <w:rPr/>
        <w:t xml:space="preserve">conducive </w:t>
      </w:r>
      <w:r w:rsidR="009B75A2">
        <w:rPr/>
        <w:t>to g</w:t>
      </w:r>
      <w:r w:rsidR="004D21E2">
        <w:rPr/>
        <w:t>et</w:t>
      </w:r>
      <w:r w:rsidR="009B75A2">
        <w:rPr/>
        <w:t>ting</w:t>
      </w:r>
      <w:r w:rsidR="004D21E2">
        <w:rPr/>
        <w:t xml:space="preserve"> work done.</w:t>
      </w:r>
    </w:p>
    <w:p w:rsidR="004D21E2" w:rsidP="00154C29" w:rsidRDefault="004D21E2" w14:paraId="4D6DA565" w14:textId="026EE72A"/>
    <w:p w:rsidR="004D21E2" w:rsidP="00154C29" w:rsidRDefault="00E948D5" w14:paraId="73A6F711" w14:textId="0330DCE4">
      <w:r>
        <w:t>If you don’t normally work from home</w:t>
      </w:r>
      <w:r w:rsidR="004D51D1">
        <w:t xml:space="preserve">, you </w:t>
      </w:r>
      <w:r>
        <w:t>may have to find creative solutions to find a</w:t>
      </w:r>
      <w:r w:rsidR="004D51D1">
        <w:t xml:space="preserve"> </w:t>
      </w:r>
      <w:r>
        <w:t>temporary work</w:t>
      </w:r>
      <w:r w:rsidR="004D51D1">
        <w:t xml:space="preserve">space. </w:t>
      </w:r>
      <w:r w:rsidR="007325BC">
        <w:t xml:space="preserve">A </w:t>
      </w:r>
      <w:r w:rsidR="00D55487">
        <w:t xml:space="preserve">spare bedroom or </w:t>
      </w:r>
      <w:r w:rsidR="005108AE">
        <w:t>room that is not frequently visited</w:t>
      </w:r>
      <w:r w:rsidR="007325BC">
        <w:t xml:space="preserve"> might </w:t>
      </w:r>
      <w:r w:rsidR="0086429D">
        <w:t>suffice</w:t>
      </w:r>
      <w:r w:rsidR="005108AE">
        <w:t>. Set</w:t>
      </w:r>
      <w:r>
        <w:t xml:space="preserve"> </w:t>
      </w:r>
      <w:r w:rsidR="005108AE">
        <w:t xml:space="preserve">up a card table </w:t>
      </w:r>
      <w:r w:rsidR="00470FA0">
        <w:t xml:space="preserve">for your laptop and bring some of your </w:t>
      </w:r>
      <w:r>
        <w:t>work</w:t>
      </w:r>
      <w:r w:rsidR="00470FA0">
        <w:t xml:space="preserve"> essentials with you.</w:t>
      </w:r>
      <w:r w:rsidR="003F4365">
        <w:t xml:space="preserve"> </w:t>
      </w:r>
      <w:r w:rsidR="001C1E19">
        <w:t xml:space="preserve">If you </w:t>
      </w:r>
      <w:r>
        <w:t xml:space="preserve">need </w:t>
      </w:r>
      <w:r w:rsidR="001C1E19">
        <w:t xml:space="preserve">to print, bring your printer into the room so you </w:t>
      </w:r>
      <w:r w:rsidR="00327B8E">
        <w:t xml:space="preserve">do not have to </w:t>
      </w:r>
      <w:r w:rsidR="002E2AF4">
        <w:t>travel</w:t>
      </w:r>
      <w:r w:rsidR="00327B8E">
        <w:t xml:space="preserve"> </w:t>
      </w:r>
      <w:r>
        <w:t>to print</w:t>
      </w:r>
      <w:r w:rsidR="00327B8E">
        <w:t>.</w:t>
      </w:r>
    </w:p>
    <w:p w:rsidR="00327B8E" w:rsidP="00154C29" w:rsidRDefault="00327B8E" w14:paraId="15339276" w14:textId="7686660C"/>
    <w:p w:rsidR="00327B8E" w:rsidP="00154C29" w:rsidRDefault="00327B8E" w14:paraId="1D05C882" w14:textId="2E8019EE">
      <w:r>
        <w:t>Areas you might want to avoid when working from home:</w:t>
      </w:r>
    </w:p>
    <w:p w:rsidR="00327B8E" w:rsidP="00154C29" w:rsidRDefault="00327B8E" w14:paraId="036F95C8" w14:textId="6AD1D6B8"/>
    <w:p w:rsidR="00327B8E" w:rsidP="00327B8E" w:rsidRDefault="00327B8E" w14:paraId="0F275279" w14:textId="4349856E">
      <w:pPr>
        <w:pStyle w:val="ListParagraph"/>
        <w:numPr>
          <w:ilvl w:val="0"/>
          <w:numId w:val="25"/>
        </w:numPr>
      </w:pPr>
      <w:r>
        <w:t>Living rooms</w:t>
      </w:r>
      <w:r w:rsidR="00407116">
        <w:t xml:space="preserve"> or your bedroom</w:t>
      </w:r>
      <w:r w:rsidR="00D375B8">
        <w:rPr>
          <w:rFonts w:ascii="Tahoma" w:hAnsi="Tahoma" w:cs="Tahoma"/>
        </w:rPr>
        <w:t>⁠</w:t>
      </w:r>
      <w:r w:rsidR="00D375B8">
        <w:rPr>
          <w:rFonts w:ascii="Arial" w:hAnsi="Arial" w:cs="Arial"/>
        </w:rPr>
        <w:t>—</w:t>
      </w:r>
      <w:r w:rsidR="00CB5E05">
        <w:t>I</w:t>
      </w:r>
      <w:r w:rsidR="00407116">
        <w:t>t can be too tempting to take a nap</w:t>
      </w:r>
      <w:r w:rsidR="004F4500">
        <w:t xml:space="preserve"> or </w:t>
      </w:r>
      <w:r w:rsidR="00F33589">
        <w:t>turning on the TV</w:t>
      </w:r>
    </w:p>
    <w:p w:rsidR="00D875C6" w:rsidP="00327B8E" w:rsidRDefault="00D875C6" w14:paraId="3A3FE471" w14:textId="425393E6">
      <w:pPr>
        <w:pStyle w:val="ListParagraph"/>
        <w:numPr>
          <w:ilvl w:val="0"/>
          <w:numId w:val="25"/>
        </w:numPr>
      </w:pPr>
      <w:r>
        <w:t xml:space="preserve">Dining </w:t>
      </w:r>
      <w:r w:rsidR="00E948D5">
        <w:t>r</w:t>
      </w:r>
      <w:r>
        <w:t>oom table</w:t>
      </w:r>
      <w:r w:rsidR="00D375B8">
        <w:rPr>
          <w:rFonts w:ascii="Tahoma" w:hAnsi="Tahoma" w:cs="Tahoma"/>
        </w:rPr>
        <w:t>⁠</w:t>
      </w:r>
      <w:r w:rsidR="00D375B8">
        <w:rPr>
          <w:rFonts w:ascii="Arial" w:hAnsi="Arial" w:cs="Arial"/>
        </w:rPr>
        <w:t>—</w:t>
      </w:r>
      <w:r w:rsidR="00242548">
        <w:t>This is not ideal if you have multiple household member</w:t>
      </w:r>
      <w:r w:rsidR="00CB5E05">
        <w:t>s</w:t>
      </w:r>
      <w:r w:rsidR="00242548">
        <w:t xml:space="preserve"> and use that space </w:t>
      </w:r>
      <w:r w:rsidR="005560B7">
        <w:t>daily</w:t>
      </w:r>
    </w:p>
    <w:p w:rsidR="00E00778" w:rsidP="00327B8E" w:rsidRDefault="00E00778" w14:paraId="08B3DA58" w14:textId="7785D4B2">
      <w:pPr>
        <w:pStyle w:val="ListParagraph"/>
        <w:numPr>
          <w:ilvl w:val="0"/>
          <w:numId w:val="25"/>
        </w:numPr>
      </w:pPr>
      <w:r>
        <w:t>High traffic areas</w:t>
      </w:r>
      <w:r w:rsidR="005560B7">
        <w:t xml:space="preserve"> like rooms by the front door can be a bad choice if noisy</w:t>
      </w:r>
      <w:r w:rsidR="00914C86">
        <w:t xml:space="preserve"> or prone to</w:t>
      </w:r>
      <w:r w:rsidR="00A50D94">
        <w:t xml:space="preserve"> visitors</w:t>
      </w:r>
      <w:r w:rsidR="00E948D5">
        <w:t xml:space="preserve"> walking through</w:t>
      </w:r>
    </w:p>
    <w:p w:rsidR="00D95F2F" w:rsidP="00D95F2F" w:rsidRDefault="00D95F2F" w14:paraId="20327D1C" w14:textId="1497F586"/>
    <w:p w:rsidR="00D95F2F" w:rsidP="00D95F2F" w:rsidRDefault="00D95F2F" w14:paraId="24B2D020" w14:textId="4149AA63">
      <w:r>
        <w:t xml:space="preserve">Always remember, </w:t>
      </w:r>
      <w:r w:rsidR="00C82FE0">
        <w:t xml:space="preserve">if your camera will be on for meetings, it might be ideal to place your </w:t>
      </w:r>
      <w:r w:rsidR="007E7DDE">
        <w:t>desk</w:t>
      </w:r>
      <w:r w:rsidR="00C82FE0">
        <w:t xml:space="preserve"> in a location where your back is to a wall</w:t>
      </w:r>
      <w:r w:rsidR="007E7DDE">
        <w:t xml:space="preserve"> </w:t>
      </w:r>
      <w:r w:rsidR="00E948D5">
        <w:t>rather than a background with</w:t>
      </w:r>
      <w:r w:rsidR="007E7DDE">
        <w:t xml:space="preserve"> </w:t>
      </w:r>
      <w:r w:rsidR="00E948D5">
        <w:t>people walking past</w:t>
      </w:r>
      <w:r w:rsidR="007E7DDE">
        <w:t>.</w:t>
      </w:r>
    </w:p>
    <w:p w:rsidR="008D7BF7" w:rsidP="00154C29" w:rsidRDefault="008D7BF7" w14:paraId="10C2F8EF" w14:textId="77777777"/>
    <w:p w:rsidR="00154C29" w:rsidP="00664F20" w:rsidRDefault="008A78CD" w14:paraId="413CF24A" w14:textId="703FE131">
      <w:pPr>
        <w:pStyle w:val="Heading2"/>
      </w:pPr>
      <w:r>
        <w:lastRenderedPageBreak/>
        <w:t>Create a</w:t>
      </w:r>
      <w:r w:rsidR="00325D94">
        <w:t xml:space="preserve"> Do Not Disturb</w:t>
      </w:r>
      <w:r>
        <w:t xml:space="preserve"> Signal</w:t>
      </w:r>
    </w:p>
    <w:p w:rsidR="008A78CD" w:rsidP="008A78CD" w:rsidRDefault="008A78CD" w14:paraId="006E90C5" w14:textId="2CB48CB7"/>
    <w:p w:rsidR="008A78CD" w:rsidP="008A78CD" w:rsidRDefault="00415AFF" w14:paraId="25871656" w14:textId="40C86B76">
      <w:r>
        <w:t xml:space="preserve">There will be times </w:t>
      </w:r>
      <w:r w:rsidR="00E948D5">
        <w:t xml:space="preserve">when </w:t>
      </w:r>
      <w:r>
        <w:t>you have meetings and cannot have people coming in and out of your workspace.</w:t>
      </w:r>
      <w:r w:rsidR="003F4365">
        <w:t xml:space="preserve"> </w:t>
      </w:r>
      <w:r>
        <w:t xml:space="preserve">In the office, the </w:t>
      </w:r>
      <w:r w:rsidR="00932BDF">
        <w:t xml:space="preserve">universal sign that someone is on a call is often </w:t>
      </w:r>
      <w:r w:rsidR="00840E37">
        <w:t>wearing a headset.</w:t>
      </w:r>
      <w:r w:rsidR="003F4365">
        <w:t xml:space="preserve"> </w:t>
      </w:r>
      <w:r w:rsidR="00840E37">
        <w:t xml:space="preserve">However, </w:t>
      </w:r>
      <w:r w:rsidR="00E83190">
        <w:t xml:space="preserve">you might need to be a little </w:t>
      </w:r>
      <w:r w:rsidR="00CB290D">
        <w:t>more obvious</w:t>
      </w:r>
      <w:r w:rsidR="00E83190">
        <w:t xml:space="preserve"> with </w:t>
      </w:r>
      <w:r w:rsidR="00CB37F0">
        <w:t>people in your home.</w:t>
      </w:r>
    </w:p>
    <w:p w:rsidR="00CB37F0" w:rsidP="008A78CD" w:rsidRDefault="00CB37F0" w14:paraId="5867A2FD" w14:textId="1AE4AEFC"/>
    <w:p w:rsidR="001B1074" w:rsidP="008A78CD" w:rsidRDefault="00CB37F0" w14:paraId="26FF03F0" w14:textId="7DB9FD66">
      <w:r>
        <w:t xml:space="preserve">If you have a dedicated office space with a door, it could be as easy as closing the door or even hanging a sign </w:t>
      </w:r>
      <w:r w:rsidR="00E93A76">
        <w:t>to let</w:t>
      </w:r>
      <w:r>
        <w:t xml:space="preserve"> people know that you are in a meeting.</w:t>
      </w:r>
      <w:r w:rsidR="003F4365">
        <w:t xml:space="preserve"> </w:t>
      </w:r>
      <w:r>
        <w:t xml:space="preserve">If you do not have a dedicated space, it might be </w:t>
      </w:r>
      <w:r w:rsidR="00AB7F8B">
        <w:t xml:space="preserve">helpful to use a flag of some sort to show people that you are </w:t>
      </w:r>
      <w:r w:rsidR="004753B7">
        <w:t>in a meeting.</w:t>
      </w:r>
      <w:r w:rsidR="003F4365">
        <w:t xml:space="preserve"> </w:t>
      </w:r>
      <w:r w:rsidR="004753B7">
        <w:t>Maybe a bright orange</w:t>
      </w:r>
      <w:r w:rsidR="00766CCB">
        <w:t xml:space="preserve"> scarf or t</w:t>
      </w:r>
      <w:r w:rsidR="00C60EC9">
        <w:t>-</w:t>
      </w:r>
      <w:r w:rsidR="00766CCB">
        <w:t>shirt</w:t>
      </w:r>
      <w:r w:rsidR="004753B7">
        <w:t xml:space="preserve"> </w:t>
      </w:r>
      <w:r w:rsidR="006D678F">
        <w:t>near the entryway to the room</w:t>
      </w:r>
      <w:r w:rsidR="00A60CF9">
        <w:t xml:space="preserve"> </w:t>
      </w:r>
      <w:r w:rsidR="00675DC3">
        <w:t>to</w:t>
      </w:r>
      <w:r w:rsidR="00A60CF9">
        <w:t xml:space="preserve"> catch someone’s eye </w:t>
      </w:r>
      <w:r w:rsidR="000205F0">
        <w:t>could work</w:t>
      </w:r>
      <w:r w:rsidR="00C51C8D">
        <w:t>.</w:t>
      </w:r>
      <w:r w:rsidR="00236232">
        <w:t xml:space="preserve"> </w:t>
      </w:r>
      <w:r w:rsidR="00B33E91">
        <w:t>Alternatively,</w:t>
      </w:r>
      <w:r w:rsidR="000205F0">
        <w:t xml:space="preserve"> a chair or potted plant positioned in the middle of the entry to a room without a door can help. </w:t>
      </w:r>
      <w:r w:rsidR="001B1074">
        <w:t>Th</w:t>
      </w:r>
      <w:r w:rsidR="00675DC3">
        <w:t>ese cues may</w:t>
      </w:r>
      <w:r w:rsidR="00903544">
        <w:t xml:space="preserve"> also be helpful </w:t>
      </w:r>
      <w:r w:rsidR="007879B0">
        <w:t>by the house entr</w:t>
      </w:r>
      <w:r w:rsidR="008D7AAB">
        <w:t>ies to let</w:t>
      </w:r>
      <w:r w:rsidR="00903544">
        <w:t xml:space="preserve"> people who were outside of the house </w:t>
      </w:r>
      <w:r w:rsidR="00202469">
        <w:t xml:space="preserve">know </w:t>
      </w:r>
      <w:r w:rsidR="00903544">
        <w:t xml:space="preserve">that </w:t>
      </w:r>
      <w:r w:rsidR="00291B5C">
        <w:t xml:space="preserve">when they return, they should do so quietly </w:t>
      </w:r>
      <w:r w:rsidR="00354B17">
        <w:t xml:space="preserve">so </w:t>
      </w:r>
      <w:r w:rsidR="00291B5C">
        <w:t>as not to disturb any</w:t>
      </w:r>
      <w:r w:rsidR="008B0FBD">
        <w:t xml:space="preserve"> meetings or calls</w:t>
      </w:r>
      <w:r w:rsidR="00291B5C">
        <w:t>.</w:t>
      </w:r>
      <w:r w:rsidR="003F4365">
        <w:t xml:space="preserve"> </w:t>
      </w:r>
    </w:p>
    <w:p w:rsidR="00236232" w:rsidP="008A78CD" w:rsidRDefault="00236232" w14:paraId="05B647E4" w14:textId="3CF0B67E"/>
    <w:p w:rsidR="00236232" w:rsidP="008A78CD" w:rsidRDefault="00236232" w14:paraId="7995D03E" w14:textId="633B2106">
      <w:r>
        <w:t>Th</w:t>
      </w:r>
      <w:r w:rsidR="007D5419">
        <w:t>e solution does not require a lot of technology</w:t>
      </w:r>
      <w:r w:rsidR="00D375B8">
        <w:rPr>
          <w:rFonts w:ascii="Tahoma" w:hAnsi="Tahoma" w:cs="Tahoma"/>
        </w:rPr>
        <w:t>⁠</w:t>
      </w:r>
      <w:r w:rsidR="00D375B8">
        <w:rPr>
          <w:rFonts w:ascii="Arial" w:hAnsi="Arial" w:cs="Arial"/>
        </w:rPr>
        <w:t>—</w:t>
      </w:r>
      <w:r w:rsidR="007D5419">
        <w:t xml:space="preserve">just make sure it is clear and everyone understands the </w:t>
      </w:r>
      <w:r w:rsidR="005C1B2A">
        <w:t>message.</w:t>
      </w:r>
    </w:p>
    <w:p w:rsidR="007E7DDE" w:rsidP="008A78CD" w:rsidRDefault="007E7DDE" w14:paraId="66766732" w14:textId="6761C925"/>
    <w:p w:rsidR="007E7DDE" w:rsidP="008A78CD" w:rsidRDefault="007E7DDE" w14:paraId="2D6E846F" w14:textId="77777777"/>
    <w:p w:rsidR="00F5776A" w:rsidP="00F5776A" w:rsidRDefault="00840A46" w14:paraId="2F79B20A" w14:textId="6FF39104">
      <w:pPr>
        <w:pStyle w:val="Heading2"/>
      </w:pPr>
      <w:r>
        <w:t>S</w:t>
      </w:r>
      <w:r w:rsidR="002E63C2">
        <w:t>hare</w:t>
      </w:r>
      <w:r w:rsidR="00180A07">
        <w:t xml:space="preserve"> or Send</w:t>
      </w:r>
      <w:r>
        <w:t xml:space="preserve"> Your Daily Agenda Every Morning</w:t>
      </w:r>
    </w:p>
    <w:p w:rsidR="00840A46" w:rsidP="00840A46" w:rsidRDefault="00840A46" w14:paraId="632F468B" w14:textId="27B23E34"/>
    <w:p w:rsidR="00840A46" w:rsidP="00840A46" w:rsidRDefault="005C1B2A" w14:paraId="7C092675" w14:textId="19AEAF00">
      <w:r>
        <w:t xml:space="preserve">A simple solution </w:t>
      </w:r>
      <w:r w:rsidR="004D4BC0">
        <w:t>to reduce dis</w:t>
      </w:r>
      <w:r w:rsidR="00304AA9">
        <w:t>ruptions is to send your calendar</w:t>
      </w:r>
      <w:r w:rsidR="00D96E7F">
        <w:t xml:space="preserve"> every morning t</w:t>
      </w:r>
      <w:r w:rsidR="00BE2D9A">
        <w:t>o everyone in your home.</w:t>
      </w:r>
      <w:r w:rsidR="003F4365">
        <w:t xml:space="preserve"> </w:t>
      </w:r>
      <w:r w:rsidR="00DC76AB">
        <w:t xml:space="preserve">In Outlook, create a new message and </w:t>
      </w:r>
      <w:r w:rsidR="00E530A4">
        <w:t>under the Insert tab, select calendar.</w:t>
      </w:r>
      <w:r w:rsidR="003F4365">
        <w:t xml:space="preserve"> </w:t>
      </w:r>
      <w:r w:rsidR="00C26EC7">
        <w:t>You can set the date range and detail</w:t>
      </w:r>
      <w:r w:rsidR="00DC54AE">
        <w:t>s</w:t>
      </w:r>
      <w:r w:rsidR="00C26EC7">
        <w:t xml:space="preserve"> before sending it</w:t>
      </w:r>
      <w:r w:rsidR="00F3787D">
        <w:t>.</w:t>
      </w:r>
      <w:r w:rsidR="003F4365">
        <w:t xml:space="preserve"> </w:t>
      </w:r>
      <w:r w:rsidR="00B10347">
        <w:t>This way</w:t>
      </w:r>
      <w:r w:rsidR="00C26EC7">
        <w:t xml:space="preserve"> you share only the right amount of information every day</w:t>
      </w:r>
      <w:r w:rsidR="006F6BA5">
        <w:t>.</w:t>
      </w:r>
    </w:p>
    <w:p w:rsidR="006F6BA5" w:rsidP="00840A46" w:rsidRDefault="006F6BA5" w14:paraId="7BAE6EA1" w14:textId="6DD702E8"/>
    <w:p w:rsidR="006F6BA5" w:rsidP="00840A46" w:rsidRDefault="006F6BA5" w14:paraId="6C977830" w14:textId="1A909D2C">
      <w:r>
        <w:t xml:space="preserve">If you want to get fancy, you could </w:t>
      </w:r>
      <w:r w:rsidR="0013099A">
        <w:t>send it every morning using Power Automat</w:t>
      </w:r>
      <w:r w:rsidR="00B65BCF">
        <w:t>e so you never forget to do it.</w:t>
      </w:r>
    </w:p>
    <w:p w:rsidR="005C1B2A" w:rsidP="00840A46" w:rsidRDefault="005C1B2A" w14:paraId="438CB20B" w14:textId="77777777"/>
    <w:p w:rsidR="00840A46" w:rsidP="0022367A" w:rsidRDefault="00180A07" w14:paraId="786A9501" w14:textId="3920D384">
      <w:pPr>
        <w:pStyle w:val="Heading2"/>
      </w:pPr>
      <w:r>
        <w:t>Create</w:t>
      </w:r>
      <w:r w:rsidR="008C797B">
        <w:t xml:space="preserve"> a Daily Work Routine</w:t>
      </w:r>
    </w:p>
    <w:p w:rsidR="00E111E7" w:rsidP="00E111E7" w:rsidRDefault="00E111E7" w14:paraId="22B2C989" w14:textId="6A8CEC2E"/>
    <w:p w:rsidR="00B10347" w:rsidP="00E111E7" w:rsidRDefault="00B10347" w14:paraId="3B4D8A83" w14:textId="66A09EBF">
      <w:r>
        <w:t>You have a daily routine when you go into the office</w:t>
      </w:r>
      <w:r w:rsidR="00DC54AE">
        <w:t xml:space="preserve"> and y</w:t>
      </w:r>
      <w:r w:rsidR="00273F98">
        <w:t xml:space="preserve">ou </w:t>
      </w:r>
      <w:r w:rsidR="00DC54AE">
        <w:t xml:space="preserve">should </w:t>
      </w:r>
      <w:r w:rsidR="00273F98">
        <w:t xml:space="preserve">apply the same principle to your </w:t>
      </w:r>
      <w:r w:rsidR="00DC54AE">
        <w:t xml:space="preserve">workday at </w:t>
      </w:r>
      <w:r w:rsidR="005472EB">
        <w:t xml:space="preserve">home </w:t>
      </w:r>
      <w:r w:rsidR="00273F98">
        <w:t>to hel</w:t>
      </w:r>
      <w:r w:rsidR="00AA6B77">
        <w:t xml:space="preserve">p </w:t>
      </w:r>
      <w:r w:rsidR="00EF22FD">
        <w:t xml:space="preserve">keep you focused and prevent you from working all hours of the day. </w:t>
      </w:r>
      <w:r w:rsidR="00422CA7">
        <w:t xml:space="preserve">Create a </w:t>
      </w:r>
      <w:r w:rsidR="00970AD4">
        <w:t>routine and</w:t>
      </w:r>
      <w:r w:rsidR="00422CA7">
        <w:t xml:space="preserve"> set </w:t>
      </w:r>
      <w:r w:rsidR="00712277">
        <w:t>alarms</w:t>
      </w:r>
      <w:r w:rsidR="00970AD4">
        <w:t xml:space="preserve"> using the </w:t>
      </w:r>
      <w:r w:rsidR="00DC54AE">
        <w:t>A</w:t>
      </w:r>
      <w:r w:rsidR="00994CFF">
        <w:t xml:space="preserve">larms and </w:t>
      </w:r>
      <w:r w:rsidR="00DC54AE">
        <w:t>C</w:t>
      </w:r>
      <w:r w:rsidR="00994CFF">
        <w:t xml:space="preserve">lock app on your PC or </w:t>
      </w:r>
      <w:r w:rsidR="00903B0D">
        <w:t xml:space="preserve">use the alarm app on your </w:t>
      </w:r>
      <w:r w:rsidR="00994CFF">
        <w:t>phone</w:t>
      </w:r>
      <w:r w:rsidR="00486C4C">
        <w:t>.</w:t>
      </w:r>
      <w:r w:rsidR="003F4365">
        <w:t xml:space="preserve"> </w:t>
      </w:r>
      <w:r w:rsidR="00181C5D">
        <w:t>A simple routine could look like this:</w:t>
      </w:r>
    </w:p>
    <w:p w:rsidR="00181C5D" w:rsidP="00E111E7" w:rsidRDefault="00181C5D" w14:paraId="5DB34F16" w14:textId="42EDD4A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6120"/>
      </w:tblGrid>
      <w:tr w:rsidR="006F29E9" w:rsidTr="2D24A7AC" w14:paraId="0785FB8C" w14:textId="77777777">
        <w:trPr>
          <w:jc w:val="center"/>
        </w:trPr>
        <w:tc>
          <w:tcPr>
            <w:tcW w:w="1255" w:type="dxa"/>
            <w:tcMar/>
          </w:tcPr>
          <w:p w:rsidR="006F29E9" w:rsidP="00E111E7" w:rsidRDefault="006F29E9" w14:paraId="0B4E1DCA" w14:textId="7E3713E2">
            <w:r>
              <w:t>7:30 AM</w:t>
            </w:r>
          </w:p>
        </w:tc>
        <w:tc>
          <w:tcPr>
            <w:tcW w:w="6120" w:type="dxa"/>
            <w:tcMar/>
          </w:tcPr>
          <w:p w:rsidR="006F29E9" w:rsidP="00E111E7" w:rsidRDefault="006F29E9" w14:paraId="4ED975B8" w14:textId="0F860CD4">
            <w:r>
              <w:t xml:space="preserve">Go for a </w:t>
            </w:r>
            <w:r w:rsidR="00D864C9">
              <w:t>quick walk around the block</w:t>
            </w:r>
            <w:r w:rsidR="005472EB">
              <w:t xml:space="preserve"> to</w:t>
            </w:r>
            <w:r w:rsidR="0005019B">
              <w:t xml:space="preserve"> </w:t>
            </w:r>
            <w:r w:rsidR="00201C5A">
              <w:t>adjust your mindset</w:t>
            </w:r>
          </w:p>
        </w:tc>
      </w:tr>
      <w:tr w:rsidR="006F29E9" w:rsidTr="2D24A7AC" w14:paraId="1ADE8D88" w14:textId="77777777">
        <w:trPr>
          <w:jc w:val="center"/>
        </w:trPr>
        <w:tc>
          <w:tcPr>
            <w:tcW w:w="1255" w:type="dxa"/>
            <w:tcMar/>
          </w:tcPr>
          <w:p w:rsidR="006F29E9" w:rsidP="00E111E7" w:rsidRDefault="00D864C9" w14:paraId="3A0FEC52" w14:textId="0D35CDDC">
            <w:r>
              <w:t>7:55 AM</w:t>
            </w:r>
          </w:p>
        </w:tc>
        <w:tc>
          <w:tcPr>
            <w:tcW w:w="6120" w:type="dxa"/>
            <w:tcMar/>
          </w:tcPr>
          <w:p w:rsidR="006F29E9" w:rsidP="00E111E7" w:rsidRDefault="00D864C9" w14:paraId="0FE9E40D" w14:textId="390A3810">
            <w:r w:rsidR="2BDFC349">
              <w:rPr/>
              <w:t xml:space="preserve">Sign </w:t>
            </w:r>
            <w:r w:rsidR="1EE7B6CF">
              <w:rPr/>
              <w:t>into</w:t>
            </w:r>
            <w:r w:rsidR="2BDFC349">
              <w:rPr/>
              <w:t xml:space="preserve"> my computer </w:t>
            </w:r>
            <w:r w:rsidR="00DC54AE">
              <w:rPr/>
              <w:t>for</w:t>
            </w:r>
            <w:r w:rsidR="2BDFC349">
              <w:rPr/>
              <w:t xml:space="preserve"> work</w:t>
            </w:r>
          </w:p>
        </w:tc>
      </w:tr>
      <w:tr w:rsidR="006F29E9" w:rsidTr="2D24A7AC" w14:paraId="1AEF4AEA" w14:textId="77777777">
        <w:trPr>
          <w:jc w:val="center"/>
        </w:trPr>
        <w:tc>
          <w:tcPr>
            <w:tcW w:w="1255" w:type="dxa"/>
            <w:tcMar/>
          </w:tcPr>
          <w:p w:rsidR="006F29E9" w:rsidP="00E111E7" w:rsidRDefault="0095130D" w14:paraId="66E866D5" w14:textId="09224446">
            <w:r>
              <w:t>9:45 AM</w:t>
            </w:r>
          </w:p>
        </w:tc>
        <w:tc>
          <w:tcPr>
            <w:tcW w:w="6120" w:type="dxa"/>
            <w:tcMar/>
          </w:tcPr>
          <w:p w:rsidR="006F29E9" w:rsidP="00E111E7" w:rsidRDefault="007C201A" w14:paraId="7CBDDDB4" w14:textId="4BF84FAB">
            <w:r>
              <w:t>Walk down the street for a quick cup of coffee</w:t>
            </w:r>
          </w:p>
        </w:tc>
      </w:tr>
      <w:tr w:rsidR="006F29E9" w:rsidTr="2D24A7AC" w14:paraId="16CBE2DC" w14:textId="77777777">
        <w:trPr>
          <w:jc w:val="center"/>
        </w:trPr>
        <w:tc>
          <w:tcPr>
            <w:tcW w:w="1255" w:type="dxa"/>
            <w:tcMar/>
          </w:tcPr>
          <w:p w:rsidR="006F29E9" w:rsidP="00E111E7" w:rsidRDefault="007C201A" w14:paraId="6919A4AF" w14:textId="71391C81">
            <w:r>
              <w:t>12:00 PM</w:t>
            </w:r>
          </w:p>
        </w:tc>
        <w:tc>
          <w:tcPr>
            <w:tcW w:w="6120" w:type="dxa"/>
            <w:tcMar/>
          </w:tcPr>
          <w:p w:rsidR="006F29E9" w:rsidP="00E111E7" w:rsidRDefault="007C201A" w14:paraId="17CFB7D3" w14:textId="439C6269">
            <w:r>
              <w:t xml:space="preserve">Break for </w:t>
            </w:r>
            <w:r w:rsidR="00DC54AE">
              <w:t>l</w:t>
            </w:r>
            <w:r>
              <w:t>unch</w:t>
            </w:r>
          </w:p>
        </w:tc>
      </w:tr>
      <w:tr w:rsidR="007C201A" w:rsidTr="2D24A7AC" w14:paraId="1C58DB78" w14:textId="77777777">
        <w:trPr>
          <w:jc w:val="center"/>
        </w:trPr>
        <w:tc>
          <w:tcPr>
            <w:tcW w:w="1255" w:type="dxa"/>
            <w:tcMar/>
          </w:tcPr>
          <w:p w:rsidR="007C201A" w:rsidP="00E111E7" w:rsidRDefault="004450FB" w14:paraId="17D20E19" w14:textId="4C40BB28">
            <w:r>
              <w:t>2:45 PM</w:t>
            </w:r>
          </w:p>
        </w:tc>
        <w:tc>
          <w:tcPr>
            <w:tcW w:w="6120" w:type="dxa"/>
            <w:tcMar/>
          </w:tcPr>
          <w:p w:rsidR="007C201A" w:rsidP="00E111E7" w:rsidRDefault="00EF4047" w14:paraId="70738F99" w14:textId="29923CF0">
            <w:r>
              <w:t>Head to the kitchen for a quick snack</w:t>
            </w:r>
          </w:p>
        </w:tc>
      </w:tr>
      <w:tr w:rsidR="00EF4047" w:rsidTr="2D24A7AC" w14:paraId="53A6F900" w14:textId="77777777">
        <w:trPr>
          <w:jc w:val="center"/>
        </w:trPr>
        <w:tc>
          <w:tcPr>
            <w:tcW w:w="1255" w:type="dxa"/>
            <w:tcMar/>
          </w:tcPr>
          <w:p w:rsidR="00EF4047" w:rsidP="00E111E7" w:rsidRDefault="00EF4047" w14:paraId="6B1B7EE2" w14:textId="5DCCA2E1">
            <w:r>
              <w:t>5:30 PM</w:t>
            </w:r>
          </w:p>
        </w:tc>
        <w:tc>
          <w:tcPr>
            <w:tcW w:w="6120" w:type="dxa"/>
            <w:tcMar/>
          </w:tcPr>
          <w:p w:rsidR="00EF4047" w:rsidP="00E111E7" w:rsidRDefault="00EF4047" w14:paraId="18DF9013" w14:textId="51FFA7ED">
            <w:r>
              <w:t>Last call for the day</w:t>
            </w:r>
            <w:r w:rsidR="00D375B8">
              <w:rPr>
                <w:rFonts w:ascii="Tahoma" w:hAnsi="Tahoma" w:cs="Tahoma"/>
              </w:rPr>
              <w:t>⁠</w:t>
            </w:r>
            <w:r w:rsidR="00D375B8">
              <w:rPr>
                <w:rFonts w:ascii="Arial" w:hAnsi="Arial" w:cs="Arial"/>
              </w:rPr>
              <w:t>—</w:t>
            </w:r>
            <w:r>
              <w:t xml:space="preserve">go for a quick walk around the block to </w:t>
            </w:r>
            <w:r w:rsidR="000B7CC7">
              <w:t xml:space="preserve">reset the </w:t>
            </w:r>
            <w:r>
              <w:t>end the day</w:t>
            </w:r>
            <w:r w:rsidR="00FD181F">
              <w:t>.</w:t>
            </w:r>
            <w:r w:rsidR="003F4365">
              <w:t xml:space="preserve"> </w:t>
            </w:r>
            <w:r w:rsidR="00DC54AE">
              <w:t xml:space="preserve">Any remaining tasks are for </w:t>
            </w:r>
            <w:r w:rsidR="006275FC">
              <w:t>tomorrow.</w:t>
            </w:r>
          </w:p>
        </w:tc>
      </w:tr>
    </w:tbl>
    <w:p w:rsidR="00181C5D" w:rsidP="00E111E7" w:rsidRDefault="00181C5D" w14:paraId="39033C4B" w14:textId="59DFB1D6"/>
    <w:p w:rsidR="00B10347" w:rsidP="00E111E7" w:rsidRDefault="00EF4047" w14:paraId="09ECF94C" w14:textId="57DA1D3E">
      <w:r>
        <w:t xml:space="preserve">This may seem small, but </w:t>
      </w:r>
      <w:r w:rsidR="008947D6">
        <w:t>a routine</w:t>
      </w:r>
      <w:r w:rsidR="00822BF4">
        <w:t xml:space="preserve"> ensure</w:t>
      </w:r>
      <w:r w:rsidR="008947D6">
        <w:t>s</w:t>
      </w:r>
      <w:r w:rsidR="00822BF4">
        <w:t xml:space="preserve"> that you </w:t>
      </w:r>
      <w:r w:rsidR="003859B7">
        <w:t>take breaks during your day which keep you more productive.</w:t>
      </w:r>
      <w:r w:rsidR="003F4365">
        <w:t xml:space="preserve"> </w:t>
      </w:r>
      <w:r w:rsidR="003859B7">
        <w:t>Th</w:t>
      </w:r>
      <w:r w:rsidR="006275FC">
        <w:t>e walks also provide you the opportunity to focus and transition between work life and home life.</w:t>
      </w:r>
    </w:p>
    <w:p w:rsidR="00E111E7" w:rsidP="00E111E7" w:rsidRDefault="00E111E7" w14:paraId="1BE87D72" w14:textId="412137F6"/>
    <w:p w:rsidRPr="00E111E7" w:rsidR="00E111E7" w:rsidP="00E111E7" w:rsidRDefault="00E111E7" w14:paraId="326C9F07" w14:textId="0EFE699D">
      <w:pPr>
        <w:pStyle w:val="Heading2"/>
      </w:pPr>
      <w:r>
        <w:t>Dress for Success</w:t>
      </w:r>
    </w:p>
    <w:p w:rsidR="00154C29" w:rsidP="00154C29" w:rsidRDefault="00154C29" w14:paraId="0AF12351" w14:textId="410BB494"/>
    <w:p w:rsidR="006275FC" w:rsidP="00154C29" w:rsidRDefault="002627AA" w14:paraId="791B7BA3" w14:textId="5775527F">
      <w:r>
        <w:t>W</w:t>
      </w:r>
      <w:r w:rsidR="0038167A">
        <w:t>ork</w:t>
      </w:r>
      <w:r>
        <w:t>ing from home</w:t>
      </w:r>
      <w:r w:rsidR="0038167A">
        <w:t xml:space="preserve"> </w:t>
      </w:r>
      <w:r>
        <w:t>shouldn’t mean lounging in your pajamas</w:t>
      </w:r>
      <w:r w:rsidR="00A71286">
        <w:t>.</w:t>
      </w:r>
      <w:r w:rsidR="003F4365">
        <w:t xml:space="preserve"> </w:t>
      </w:r>
      <w:r w:rsidR="007B1850">
        <w:t xml:space="preserve">To jumpstart your productivity when working from home, </w:t>
      </w:r>
      <w:r w:rsidR="00AD0321">
        <w:t xml:space="preserve">getting up and dressing like you normally </w:t>
      </w:r>
      <w:r w:rsidR="003B3614">
        <w:t>would</w:t>
      </w:r>
      <w:r w:rsidR="00AD0321">
        <w:t xml:space="preserve"> </w:t>
      </w:r>
      <w:r w:rsidR="003B3614">
        <w:t>for</w:t>
      </w:r>
      <w:r w:rsidR="00AD0321">
        <w:t xml:space="preserve"> </w:t>
      </w:r>
      <w:r w:rsidR="003B3614">
        <w:t xml:space="preserve">the </w:t>
      </w:r>
      <w:r w:rsidR="00AD0321">
        <w:t>office</w:t>
      </w:r>
      <w:r w:rsidR="003B3614">
        <w:t xml:space="preserve"> </w:t>
      </w:r>
      <w:r w:rsidR="00D5021B">
        <w:t xml:space="preserve">can help </w:t>
      </w:r>
      <w:r w:rsidR="003B3614">
        <w:t>set your attitude for the day.</w:t>
      </w:r>
      <w:r w:rsidR="003F4365">
        <w:t xml:space="preserve"> </w:t>
      </w:r>
      <w:r w:rsidR="003B3614">
        <w:t xml:space="preserve">As a bonus, when you turn on your camera, it will be easy for </w:t>
      </w:r>
      <w:r w:rsidR="00120A05">
        <w:t xml:space="preserve">your </w:t>
      </w:r>
      <w:r w:rsidR="0051197F">
        <w:t xml:space="preserve">colleagues to infer that you’re </w:t>
      </w:r>
      <w:r w:rsidR="003B3614">
        <w:t>engaged for the day as you</w:t>
      </w:r>
      <w:r w:rsidR="0051197F">
        <w:t>’ll</w:t>
      </w:r>
      <w:r w:rsidR="003B3614">
        <w:t xml:space="preserve"> look the part.</w:t>
      </w:r>
    </w:p>
    <w:p w:rsidR="002627AA" w:rsidRDefault="002627AA" w14:paraId="6B5FFD79" w14:textId="223E8961"/>
    <w:p w:rsidR="00D92D18" w:rsidP="00D92D18" w:rsidRDefault="00D92D18" w14:paraId="23673444" w14:textId="65FF811A">
      <w:pPr>
        <w:pStyle w:val="Heading2"/>
      </w:pPr>
      <w:r>
        <w:t>PDF Printing Documents</w:t>
      </w:r>
    </w:p>
    <w:p w:rsidR="00D92D18" w:rsidP="00D92D18" w:rsidRDefault="00D92D18" w14:paraId="1608B4F0" w14:textId="671223A4"/>
    <w:p w:rsidR="00D92D18" w:rsidP="00D92D18" w:rsidRDefault="002627AA" w14:paraId="3DEE3D38" w14:textId="01D4BAFA">
      <w:r>
        <w:t xml:space="preserve">Though </w:t>
      </w:r>
      <w:r w:rsidR="006B4F41">
        <w:t>we</w:t>
      </w:r>
      <w:r>
        <w:t xml:space="preserve"> aspire to</w:t>
      </w:r>
      <w:r w:rsidR="006B4F41">
        <w:t xml:space="preserve"> a paperless office, we sometimes must print out documents to meet retention and reporting policies.</w:t>
      </w:r>
      <w:r w:rsidR="003F4365">
        <w:t xml:space="preserve"> </w:t>
      </w:r>
      <w:r>
        <w:t xml:space="preserve">Working from home can introduce problems with printing because most </w:t>
      </w:r>
      <w:r w:rsidR="001272A5">
        <w:t xml:space="preserve">personal printers were not </w:t>
      </w:r>
      <w:r>
        <w:t>designed</w:t>
      </w:r>
      <w:r w:rsidR="001272A5">
        <w:t xml:space="preserve"> </w:t>
      </w:r>
      <w:r>
        <w:t xml:space="preserve">to efficiently print large volumes </w:t>
      </w:r>
      <w:r w:rsidR="00C43ABA">
        <w:t xml:space="preserve">and many people </w:t>
      </w:r>
      <w:r>
        <w:t>do not have</w:t>
      </w:r>
      <w:r w:rsidR="007470DA">
        <w:t xml:space="preserve"> printers at home</w:t>
      </w:r>
      <w:r w:rsidR="00C43ABA">
        <w:t xml:space="preserve">. </w:t>
      </w:r>
      <w:r w:rsidR="00202FD2">
        <w:t>So,</w:t>
      </w:r>
      <w:r w:rsidR="007470DA">
        <w:t xml:space="preserve"> </w:t>
      </w:r>
      <w:r>
        <w:t>how should workers</w:t>
      </w:r>
      <w:r w:rsidR="007470DA">
        <w:t xml:space="preserve"> print documents out for retention purposes</w:t>
      </w:r>
      <w:r>
        <w:t xml:space="preserve"> while working remotely</w:t>
      </w:r>
      <w:r w:rsidR="007470DA">
        <w:t>?</w:t>
      </w:r>
    </w:p>
    <w:p w:rsidR="007470DA" w:rsidP="00D92D18" w:rsidRDefault="007470DA" w14:paraId="4D7F7B1E" w14:textId="2EA31381"/>
    <w:p w:rsidR="007470DA" w:rsidP="00D92D18" w:rsidRDefault="001F2B1F" w14:paraId="412FFB07" w14:textId="013ED426">
      <w:r>
        <w:t xml:space="preserve">Instead of trying to print everything out </w:t>
      </w:r>
      <w:r w:rsidR="00202FD2">
        <w:t>to paper</w:t>
      </w:r>
      <w:r>
        <w:t xml:space="preserve">, consider </w:t>
      </w:r>
      <w:r w:rsidR="00D935B2">
        <w:t xml:space="preserve">using the Microsoft Print to PDF </w:t>
      </w:r>
      <w:r w:rsidR="002627AA">
        <w:t>feature</w:t>
      </w:r>
      <w:r w:rsidR="00D935B2">
        <w:t>.</w:t>
      </w:r>
      <w:r w:rsidR="003F4365">
        <w:t xml:space="preserve"> </w:t>
      </w:r>
      <w:r w:rsidR="0050654E">
        <w:t xml:space="preserve">If you “print” everything to PDF and place the files into a folder, you can quickly print them in a </w:t>
      </w:r>
      <w:r w:rsidR="002627AA">
        <w:t xml:space="preserve">large </w:t>
      </w:r>
      <w:r w:rsidR="0050654E">
        <w:t xml:space="preserve">batch </w:t>
      </w:r>
      <w:r w:rsidR="00E735CF">
        <w:t>once you return to the office.</w:t>
      </w:r>
      <w:r w:rsidR="003F4365">
        <w:t xml:space="preserve"> </w:t>
      </w:r>
      <w:r w:rsidR="00E735CF">
        <w:t xml:space="preserve">This saves wear and tear on </w:t>
      </w:r>
      <w:r w:rsidR="009729E3">
        <w:t>persona</w:t>
      </w:r>
      <w:r w:rsidR="006D2C61">
        <w:t xml:space="preserve">l </w:t>
      </w:r>
      <w:r w:rsidR="00E735CF">
        <w:t>printer</w:t>
      </w:r>
      <w:r w:rsidR="002627AA">
        <w:t>s</w:t>
      </w:r>
      <w:r w:rsidR="00E735CF">
        <w:t xml:space="preserve">, the cost of </w:t>
      </w:r>
      <w:r w:rsidR="00436A67">
        <w:t xml:space="preserve">ink, and </w:t>
      </w:r>
      <w:r w:rsidR="002627AA">
        <w:t>configuring</w:t>
      </w:r>
      <w:r w:rsidR="00436A67">
        <w:t xml:space="preserve"> personal printer</w:t>
      </w:r>
      <w:r w:rsidR="002627AA">
        <w:t>s on</w:t>
      </w:r>
      <w:r w:rsidR="00436A67">
        <w:t xml:space="preserve"> work computer</w:t>
      </w:r>
      <w:r w:rsidR="002627AA">
        <w:t>s</w:t>
      </w:r>
      <w:r w:rsidR="00436A67">
        <w:t>.</w:t>
      </w:r>
    </w:p>
    <w:p w:rsidR="005C6D78" w:rsidP="00D92D18" w:rsidRDefault="005C6D78" w14:paraId="5508DA8A" w14:textId="50C6BADF"/>
    <w:p w:rsidR="005C6D78" w:rsidP="005C6D78" w:rsidRDefault="005C6D78" w14:paraId="6734CA40" w14:textId="50C6BADF">
      <w:pPr>
        <w:pStyle w:val="Heading2"/>
      </w:pPr>
      <w:r>
        <w:t>Be Prepared to Snack</w:t>
      </w:r>
    </w:p>
    <w:p w:rsidR="005C6D78" w:rsidP="005C6D78" w:rsidRDefault="005C6D78" w14:paraId="73A66F19" w14:textId="50C6BADF"/>
    <w:p w:rsidR="00A53A16" w:rsidP="005C6D78" w:rsidRDefault="00A53A16" w14:paraId="320A554F" w14:textId="501D4881">
      <w:r>
        <w:t xml:space="preserve">Snacking during the day is </w:t>
      </w:r>
      <w:r w:rsidR="002627AA">
        <w:t>especially</w:t>
      </w:r>
      <w:r>
        <w:t xml:space="preserve"> eas</w:t>
      </w:r>
      <w:r w:rsidR="002627AA">
        <w:t>y</w:t>
      </w:r>
      <w:r>
        <w:t xml:space="preserve"> when </w:t>
      </w:r>
      <w:r w:rsidR="002627AA">
        <w:t>working from</w:t>
      </w:r>
      <w:r>
        <w:t xml:space="preserve"> home</w:t>
      </w:r>
      <w:r w:rsidR="002627AA">
        <w:t xml:space="preserve"> and </w:t>
      </w:r>
      <w:r w:rsidR="005622BF">
        <w:t>becomes a problem when the available</w:t>
      </w:r>
      <w:r w:rsidR="000E3EAC">
        <w:t xml:space="preserve"> snacks </w:t>
      </w:r>
      <w:r w:rsidR="005622BF">
        <w:t>are</w:t>
      </w:r>
      <w:r w:rsidR="0008356A">
        <w:t xml:space="preserve"> unhealthy.</w:t>
      </w:r>
      <w:r w:rsidR="003F4365">
        <w:t xml:space="preserve"> </w:t>
      </w:r>
      <w:r w:rsidR="005622BF">
        <w:t>B</w:t>
      </w:r>
      <w:r w:rsidR="0008356A">
        <w:t>e prepared with the right snacks in your home.</w:t>
      </w:r>
      <w:r w:rsidR="003F4365">
        <w:t xml:space="preserve"> </w:t>
      </w:r>
      <w:r w:rsidR="005622BF">
        <w:t xml:space="preserve">Have a variety of </w:t>
      </w:r>
      <w:r w:rsidR="003F2D29">
        <w:t xml:space="preserve">healthy snacks </w:t>
      </w:r>
      <w:r w:rsidR="005622BF">
        <w:t>on hand</w:t>
      </w:r>
      <w:r w:rsidR="003F2D29">
        <w:t xml:space="preserve"> </w:t>
      </w:r>
      <w:r w:rsidR="009F4F62">
        <w:t>so you are not tempted to grab that bag of potato chips</w:t>
      </w:r>
      <w:r w:rsidR="001F5B4D">
        <w:t>.</w:t>
      </w:r>
    </w:p>
    <w:p w:rsidR="005C6D78" w:rsidP="005C6D78" w:rsidRDefault="005C6D78" w14:paraId="6713DB22" w14:textId="50C6BADF"/>
    <w:p w:rsidRPr="005C6D78" w:rsidR="005C6D78" w:rsidP="0013513F" w:rsidRDefault="0013513F" w14:paraId="1C70E56D" w14:textId="6926DDC6">
      <w:pPr>
        <w:pStyle w:val="Heading2"/>
      </w:pPr>
      <w:r>
        <w:t>Evaluate Yourself</w:t>
      </w:r>
    </w:p>
    <w:p w:rsidRPr="00D92D18" w:rsidR="006B4F41" w:rsidP="00D92D18" w:rsidRDefault="006B4F41" w14:paraId="75DD79F2" w14:textId="77777777"/>
    <w:p w:rsidR="006363FC" w:rsidP="00D92D18" w:rsidRDefault="001D631D" w14:paraId="331917E9" w14:textId="3D897C67">
      <w:r>
        <w:t xml:space="preserve">Sometimes it helps for you to take a </w:t>
      </w:r>
      <w:r w:rsidR="005622BF">
        <w:t>periodic</w:t>
      </w:r>
      <w:r>
        <w:t xml:space="preserve"> self-assessment</w:t>
      </w:r>
      <w:r w:rsidR="005622BF">
        <w:t xml:space="preserve"> on your remote work habits</w:t>
      </w:r>
      <w:r w:rsidR="00BB7D51">
        <w:t>.</w:t>
      </w:r>
      <w:r w:rsidR="003F4365">
        <w:t xml:space="preserve"> </w:t>
      </w:r>
      <w:r w:rsidR="005622BF">
        <w:t>M</w:t>
      </w:r>
      <w:r w:rsidR="00F27C2A">
        <w:t xml:space="preserve">aintaining awareness </w:t>
      </w:r>
      <w:r w:rsidR="005622BF">
        <w:t xml:space="preserve">of </w:t>
      </w:r>
      <w:r w:rsidR="00F27C2A">
        <w:t xml:space="preserve">how you work at home </w:t>
      </w:r>
      <w:r w:rsidR="00F006FE">
        <w:t xml:space="preserve">will ensure you </w:t>
      </w:r>
      <w:r w:rsidR="006363FC">
        <w:t>are remaining productive.</w:t>
      </w:r>
      <w:r w:rsidR="003F4365">
        <w:t xml:space="preserve"> </w:t>
      </w:r>
      <w:r w:rsidR="006363FC">
        <w:t>Some items to consider for your assessment could include:</w:t>
      </w:r>
    </w:p>
    <w:p w:rsidR="00EE737C" w:rsidP="00EE737C" w:rsidRDefault="003C3CD3" w14:paraId="1D379BD5" w14:textId="46F1A66F">
      <w:pPr>
        <w:pStyle w:val="ListParagraph"/>
        <w:numPr>
          <w:ilvl w:val="0"/>
          <w:numId w:val="36"/>
        </w:numPr>
      </w:pPr>
      <w:r>
        <w:t>Are you meeting your goals?</w:t>
      </w:r>
    </w:p>
    <w:p w:rsidR="00EE737C" w:rsidP="00EE737C" w:rsidRDefault="003572B7" w14:paraId="4B383665" w14:textId="1FE40CF8">
      <w:pPr>
        <w:pStyle w:val="ListParagraph"/>
        <w:numPr>
          <w:ilvl w:val="0"/>
          <w:numId w:val="36"/>
        </w:numPr>
      </w:pPr>
      <w:r>
        <w:t>Are you meeting your deadlines?</w:t>
      </w:r>
    </w:p>
    <w:p w:rsidR="003572B7" w:rsidP="00EE737C" w:rsidRDefault="003572B7" w14:paraId="3E6A0690" w14:textId="5E763F14">
      <w:pPr>
        <w:pStyle w:val="ListParagraph"/>
        <w:numPr>
          <w:ilvl w:val="0"/>
          <w:numId w:val="36"/>
        </w:numPr>
      </w:pPr>
      <w:r>
        <w:t>Are you connected to your coworkers?</w:t>
      </w:r>
    </w:p>
    <w:p w:rsidR="003572B7" w:rsidP="00EE737C" w:rsidRDefault="003572B7" w14:paraId="3A838F16" w14:textId="39489A70">
      <w:pPr>
        <w:pStyle w:val="ListParagraph"/>
        <w:numPr>
          <w:ilvl w:val="0"/>
          <w:numId w:val="36"/>
        </w:numPr>
      </w:pPr>
      <w:r>
        <w:t>Are yo</w:t>
      </w:r>
      <w:r w:rsidR="005024C0">
        <w:t>u setting and maintaining your hours of availability?</w:t>
      </w:r>
    </w:p>
    <w:p w:rsidR="005024C0" w:rsidP="00EE737C" w:rsidRDefault="006549C7" w14:paraId="58303BEC" w14:textId="795EBCED">
      <w:pPr>
        <w:pStyle w:val="ListParagraph"/>
        <w:numPr>
          <w:ilvl w:val="0"/>
          <w:numId w:val="36"/>
        </w:numPr>
      </w:pPr>
      <w:r>
        <w:t xml:space="preserve">What tasks </w:t>
      </w:r>
      <w:r w:rsidR="005622BF">
        <w:t>are</w:t>
      </w:r>
      <w:r>
        <w:t xml:space="preserve"> difficult </w:t>
      </w:r>
      <w:r w:rsidR="005622BF">
        <w:t>for you</w:t>
      </w:r>
      <w:r>
        <w:t xml:space="preserve"> while working remotely?</w:t>
      </w:r>
    </w:p>
    <w:p w:rsidR="006549C7" w:rsidP="006549C7" w:rsidRDefault="006549C7" w14:paraId="0E7BE153" w14:textId="5263B385"/>
    <w:p w:rsidR="006549C7" w:rsidP="006549C7" w:rsidRDefault="006549C7" w14:paraId="6263269E" w14:textId="213F1E2D">
      <w:r>
        <w:lastRenderedPageBreak/>
        <w:t xml:space="preserve">You might find that </w:t>
      </w:r>
      <w:r w:rsidR="000A3FE9">
        <w:t xml:space="preserve">you need to </w:t>
      </w:r>
      <w:r w:rsidR="00667BDF">
        <w:t>adjust</w:t>
      </w:r>
      <w:r w:rsidR="000A3FE9">
        <w:t xml:space="preserve"> how you work as a result of your assessment.</w:t>
      </w:r>
      <w:r w:rsidR="003F4365">
        <w:t xml:space="preserve"> </w:t>
      </w:r>
      <w:r w:rsidR="000A3FE9">
        <w:t xml:space="preserve">Maybe your expectations are too </w:t>
      </w:r>
      <w:r w:rsidR="00B14F24">
        <w:t>high,</w:t>
      </w:r>
      <w:r w:rsidR="000A3FE9">
        <w:t xml:space="preserve"> or you need to make a change to your environment.</w:t>
      </w:r>
      <w:r w:rsidR="003F4365">
        <w:t xml:space="preserve"> </w:t>
      </w:r>
      <w:r w:rsidR="00132551">
        <w:t xml:space="preserve">Spending a few minutes </w:t>
      </w:r>
      <w:r w:rsidR="00E47466">
        <w:t xml:space="preserve">to assess your situation will </w:t>
      </w:r>
      <w:r w:rsidR="00A23452">
        <w:t>provide insight to how you are working and where you could make positive changes</w:t>
      </w:r>
      <w:r w:rsidR="00667BDF">
        <w:t>.</w:t>
      </w:r>
    </w:p>
    <w:p w:rsidR="006549C7" w:rsidP="006549C7" w:rsidRDefault="006549C7" w14:paraId="5F6EDC8F" w14:textId="542910EC"/>
    <w:p w:rsidR="001F1757" w:rsidP="001F1757" w:rsidRDefault="00346136" w14:paraId="1D93E2D8" w14:textId="55A8ABA5">
      <w:pPr>
        <w:pStyle w:val="Heading1"/>
      </w:pPr>
      <w:bookmarkStart w:name="_Toc35507570" w:id="7"/>
      <w:r>
        <w:t>Talking to Your Spouse/Partner</w:t>
      </w:r>
      <w:r w:rsidR="00E111E7">
        <w:t>/</w:t>
      </w:r>
      <w:r w:rsidR="005622BF">
        <w:t>Children</w:t>
      </w:r>
      <w:r>
        <w:t>/Roommate About Remote Work</w:t>
      </w:r>
      <w:bookmarkEnd w:id="7"/>
    </w:p>
    <w:p w:rsidR="00E111E7" w:rsidP="00E111E7" w:rsidRDefault="00E111E7" w14:paraId="4A783BC0" w14:textId="3E9CC0A8"/>
    <w:p w:rsidR="642AD8C4" w:rsidP="5DADE928" w:rsidRDefault="642AD8C4" w14:paraId="342C55F2" w14:textId="1EAD9606">
      <w:pPr>
        <w:pStyle w:val="Callout"/>
        <w:rPr>
          <w:b w:val="0"/>
          <w:u w:val="none"/>
        </w:rPr>
      </w:pPr>
      <w:r>
        <w:t>[</w:t>
      </w:r>
      <w:r w:rsidR="005622BF">
        <w:t>R</w:t>
      </w:r>
      <w:r>
        <w:t xml:space="preserve">emote working impacts your employees in </w:t>
      </w:r>
      <w:r w:rsidR="004E3428">
        <w:t xml:space="preserve">ways beyond the </w:t>
      </w:r>
      <w:r w:rsidR="00DD0061">
        <w:t xml:space="preserve">obvious </w:t>
      </w:r>
      <w:r w:rsidR="004E3428">
        <w:t>work-focused</w:t>
      </w:r>
      <w:r>
        <w:t xml:space="preserve"> </w:t>
      </w:r>
      <w:r w:rsidR="004E1624">
        <w:t>changes.</w:t>
      </w:r>
      <w:r w:rsidR="005622BF">
        <w:t xml:space="preserve"> Though complicated, these </w:t>
      </w:r>
      <w:r w:rsidR="00984252">
        <w:t xml:space="preserve">interpersonal </w:t>
      </w:r>
      <w:r>
        <w:t>challenges should not be ignored</w:t>
      </w:r>
      <w:r w:rsidR="005622BF">
        <w:t xml:space="preserve">. Give remote </w:t>
      </w:r>
      <w:r w:rsidR="001B295B">
        <w:t>workers</w:t>
      </w:r>
      <w:r>
        <w:t xml:space="preserve"> gui</w:t>
      </w:r>
      <w:r w:rsidR="7E1220F0">
        <w:t>dance</w:t>
      </w:r>
      <w:r w:rsidR="005622BF">
        <w:t xml:space="preserve"> in how they can </w:t>
      </w:r>
      <w:r w:rsidR="00C05E2E">
        <w:t>they</w:t>
      </w:r>
      <w:r w:rsidR="7E1220F0">
        <w:t xml:space="preserve"> work through these challenges.</w:t>
      </w:r>
      <w:r>
        <w:rPr>
          <w:u w:val="none"/>
        </w:rPr>
        <w:t>]</w:t>
      </w:r>
    </w:p>
    <w:p w:rsidR="5DADE928" w:rsidP="5DADE928" w:rsidRDefault="5DADE928" w14:paraId="53F4AF8C" w14:textId="3492DB0F"/>
    <w:p w:rsidR="006C22E4" w:rsidP="006C22E4" w:rsidRDefault="006C22E4" w14:paraId="5AF89447" w14:textId="77777777">
      <w:pPr>
        <w:pStyle w:val="Heading2"/>
      </w:pPr>
      <w:r>
        <w:t>Ownership level:</w:t>
      </w:r>
    </w:p>
    <w:p w:rsidR="006C22E4" w:rsidP="006C22E4" w:rsidRDefault="006C22E4" w14:paraId="0D5D4D06" w14:textId="33ECA183">
      <w:r>
        <w:t xml:space="preserve">Organizations can support employees by sharing guidance for navigating </w:t>
      </w:r>
      <w:r w:rsidR="00EB2B6C">
        <w:t xml:space="preserve">interpersonal </w:t>
      </w:r>
      <w:r w:rsidR="00B117B5">
        <w:t xml:space="preserve">frictions that </w:t>
      </w:r>
      <w:r w:rsidR="00707727">
        <w:t xml:space="preserve">will surface </w:t>
      </w:r>
      <w:r w:rsidR="00931EC7">
        <w:t xml:space="preserve">when unexpectedly working </w:t>
      </w:r>
      <w:r w:rsidR="00034AD8">
        <w:t xml:space="preserve">from </w:t>
      </w:r>
      <w:r>
        <w:t xml:space="preserve">their </w:t>
      </w:r>
      <w:r w:rsidR="00034AD8">
        <w:t>home</w:t>
      </w:r>
      <w:r>
        <w:t xml:space="preserve"> environments. Th</w:t>
      </w:r>
      <w:r w:rsidR="00034AD8">
        <w:t xml:space="preserve">is conversation guide </w:t>
      </w:r>
      <w:r>
        <w:t xml:space="preserve">should be distributed by </w:t>
      </w:r>
      <w:r w:rsidRPr="00F340D8">
        <w:rPr>
          <w:rStyle w:val="BookTitle"/>
          <w:color w:val="FFCB05" w:themeColor="accent1"/>
        </w:rPr>
        <w:t xml:space="preserve">Managers </w:t>
      </w:r>
      <w:r>
        <w:t xml:space="preserve">and reviewed by </w:t>
      </w:r>
      <w:r w:rsidRPr="00CB20E7">
        <w:rPr>
          <w:rStyle w:val="BookTitle"/>
          <w:color w:val="FFCB05" w:themeColor="accent1"/>
        </w:rPr>
        <w:t xml:space="preserve">all </w:t>
      </w:r>
      <w:r>
        <w:rPr>
          <w:rStyle w:val="BookTitle"/>
          <w:color w:val="FFCB05" w:themeColor="accent1"/>
        </w:rPr>
        <w:t>Employees</w:t>
      </w:r>
      <w:r w:rsidRPr="00CB20E7">
        <w:rPr>
          <w:color w:val="FFCB05" w:themeColor="accent1"/>
        </w:rPr>
        <w:t xml:space="preserve"> </w:t>
      </w:r>
      <w:r>
        <w:t>within the organization.</w:t>
      </w:r>
    </w:p>
    <w:p w:rsidR="006C22E4" w:rsidP="006C22E4" w:rsidRDefault="006C22E4" w14:paraId="4F60A1DE" w14:textId="77777777">
      <w:pPr>
        <w:pStyle w:val="Heading2"/>
        <w:rPr>
          <w:rFonts w:eastAsiaTheme="minorHAnsi"/>
        </w:rPr>
      </w:pPr>
      <w:r>
        <w:rPr>
          <w:rFonts w:eastAsiaTheme="minorHAnsi"/>
        </w:rPr>
        <w:t>Format: Teams or Email Announcement, Resource Doc</w:t>
      </w:r>
    </w:p>
    <w:p w:rsidR="006C22E4" w:rsidP="00E111E7" w:rsidRDefault="006C22E4" w14:paraId="6C6ADEF7" w14:textId="77777777"/>
    <w:p w:rsidR="00323C63" w:rsidP="00E111E7" w:rsidRDefault="00323C63" w14:paraId="1E97C3F4" w14:textId="04EBFD8E">
      <w:r>
        <w:t xml:space="preserve">The </w:t>
      </w:r>
      <w:r w:rsidR="007E714E">
        <w:t>reality</w:t>
      </w:r>
      <w:r>
        <w:t xml:space="preserve"> of working from home </w:t>
      </w:r>
      <w:r w:rsidR="007E714E">
        <w:t>goes beyond the</w:t>
      </w:r>
      <w:r w:rsidR="00572199">
        <w:t xml:space="preserve"> </w:t>
      </w:r>
      <w:r w:rsidR="005A66C5">
        <w:t>business</w:t>
      </w:r>
      <w:r w:rsidR="001078FC">
        <w:t xml:space="preserve"> collaboration </w:t>
      </w:r>
      <w:r w:rsidR="005A66C5">
        <w:t>adjustments and the</w:t>
      </w:r>
      <w:r w:rsidR="007E714E">
        <w:t xml:space="preserve"> technical and </w:t>
      </w:r>
      <w:r w:rsidR="005622BF">
        <w:t>workspace</w:t>
      </w:r>
      <w:r w:rsidR="007E714E">
        <w:t xml:space="preserve"> </w:t>
      </w:r>
      <w:r w:rsidR="009A140E">
        <w:t>setup. T</w:t>
      </w:r>
      <w:r w:rsidR="001823EE">
        <w:t xml:space="preserve">he people </w:t>
      </w:r>
      <w:r w:rsidR="005622BF">
        <w:t>who</w:t>
      </w:r>
      <w:r w:rsidR="009A140E">
        <w:t xml:space="preserve"> share your workspace also need to </w:t>
      </w:r>
      <w:r w:rsidR="00CF7DCB">
        <w:t>adjust</w:t>
      </w:r>
      <w:r w:rsidR="009A140E">
        <w:t xml:space="preserve"> </w:t>
      </w:r>
      <w:r w:rsidR="00CF7DCB">
        <w:t>to your ne</w:t>
      </w:r>
      <w:r w:rsidR="004A44B0">
        <w:t xml:space="preserve">w working </w:t>
      </w:r>
      <w:r w:rsidR="009A140E">
        <w:t>arrangeme</w:t>
      </w:r>
      <w:r w:rsidR="004A44B0">
        <w:t>nt.</w:t>
      </w:r>
      <w:r w:rsidR="003F4365">
        <w:t xml:space="preserve"> </w:t>
      </w:r>
      <w:r w:rsidR="005622BF">
        <w:t>S</w:t>
      </w:r>
      <w:r w:rsidR="00C444C7">
        <w:t xml:space="preserve">uddenly working from home </w:t>
      </w:r>
      <w:r w:rsidR="004A44B0">
        <w:t xml:space="preserve">can </w:t>
      </w:r>
      <w:r w:rsidR="005622BF">
        <w:t xml:space="preserve">inadvertently </w:t>
      </w:r>
      <w:r w:rsidR="004A44B0">
        <w:t xml:space="preserve">cause </w:t>
      </w:r>
      <w:r w:rsidR="009557DF">
        <w:t>friction</w:t>
      </w:r>
      <w:r w:rsidR="006A1238">
        <w:t xml:space="preserve">, </w:t>
      </w:r>
      <w:r w:rsidR="00DB7508">
        <w:t>aggravation</w:t>
      </w:r>
      <w:r w:rsidR="006A1238">
        <w:t xml:space="preserve">, and even </w:t>
      </w:r>
      <w:r w:rsidR="00784E82">
        <w:t>embarrassment during the workday.</w:t>
      </w:r>
      <w:r w:rsidR="003F4365">
        <w:t xml:space="preserve"> </w:t>
      </w:r>
      <w:r w:rsidR="001E3FE6">
        <w:t>The best way to manage these situations is to get ahead of them</w:t>
      </w:r>
      <w:r w:rsidR="009A6E88">
        <w:t xml:space="preserve"> and have an open</w:t>
      </w:r>
      <w:r w:rsidR="005622BF">
        <w:t>,</w:t>
      </w:r>
      <w:r w:rsidR="009A6E88">
        <w:t xml:space="preserve"> two-way conversation about needs and expectations</w:t>
      </w:r>
      <w:r w:rsidR="001E3FE6">
        <w:t>.</w:t>
      </w:r>
    </w:p>
    <w:p w:rsidR="00323C63" w:rsidP="00E111E7" w:rsidRDefault="00323C63" w14:paraId="5930FF71" w14:textId="77777777"/>
    <w:p w:rsidR="00E111E7" w:rsidP="00323C63" w:rsidRDefault="008F680A" w14:paraId="5A9177EA" w14:textId="2B57D20B">
      <w:pPr>
        <w:pStyle w:val="Heading2"/>
      </w:pPr>
      <w:r>
        <w:t xml:space="preserve">Interpersonal </w:t>
      </w:r>
      <w:r w:rsidR="007514D2">
        <w:t>Ch</w:t>
      </w:r>
      <w:r w:rsidR="00323C63">
        <w:t>allenges that Arise when Working from Home</w:t>
      </w:r>
    </w:p>
    <w:p w:rsidR="00323C63" w:rsidP="00323C63" w:rsidRDefault="00323C63" w14:paraId="69A117A7" w14:textId="5572AE04"/>
    <w:p w:rsidR="002F6A4F" w:rsidP="00323C63" w:rsidRDefault="002F6A4F" w14:paraId="2B8AA563" w14:textId="7B996605">
      <w:r>
        <w:t>While every home is different, here are some common challenges you might encounter when working from home.</w:t>
      </w:r>
    </w:p>
    <w:p w:rsidR="002F6A4F" w:rsidP="00323C63" w:rsidRDefault="002F6A4F" w14:paraId="368D7442" w14:textId="77777777"/>
    <w:p w:rsidR="001E3FE6" w:rsidP="00311991" w:rsidRDefault="00311991" w14:paraId="094A355F" w14:textId="133A32F7">
      <w:pPr>
        <w:pStyle w:val="ListParagraph"/>
        <w:numPr>
          <w:ilvl w:val="0"/>
          <w:numId w:val="26"/>
        </w:numPr>
      </w:pPr>
      <w:r>
        <w:t xml:space="preserve">With </w:t>
      </w:r>
      <w:r w:rsidR="000B6FE5">
        <w:t>adults:</w:t>
      </w:r>
    </w:p>
    <w:p w:rsidR="000B6FE5" w:rsidP="000B6FE5" w:rsidRDefault="000B6FE5" w14:paraId="3AC1DD29" w14:textId="18CEDD12">
      <w:pPr>
        <w:pStyle w:val="ListParagraph"/>
        <w:numPr>
          <w:ilvl w:val="1"/>
          <w:numId w:val="26"/>
        </w:numPr>
      </w:pPr>
      <w:r>
        <w:t>People encroaching your space</w:t>
      </w:r>
      <w:r w:rsidR="006901EC">
        <w:t xml:space="preserve"> while working</w:t>
      </w:r>
    </w:p>
    <w:p w:rsidR="00522816" w:rsidP="000B6FE5" w:rsidRDefault="00F97B4D" w14:paraId="5303C1AC" w14:textId="1F907AE6">
      <w:pPr>
        <w:pStyle w:val="ListParagraph"/>
        <w:numPr>
          <w:ilvl w:val="1"/>
          <w:numId w:val="26"/>
        </w:numPr>
      </w:pPr>
      <w:r>
        <w:t xml:space="preserve">Noise or disruption </w:t>
      </w:r>
      <w:r w:rsidR="000B440B">
        <w:t>when entering or exiting the home</w:t>
      </w:r>
    </w:p>
    <w:p w:rsidR="000B440B" w:rsidP="000B6FE5" w:rsidRDefault="000B440B" w14:paraId="04C79C48" w14:textId="31B3FFBA">
      <w:pPr>
        <w:pStyle w:val="ListParagraph"/>
        <w:numPr>
          <w:ilvl w:val="1"/>
          <w:numId w:val="26"/>
        </w:numPr>
      </w:pPr>
      <w:r>
        <w:t xml:space="preserve">Smoke detector going off from </w:t>
      </w:r>
      <w:r w:rsidR="00D9417E">
        <w:t xml:space="preserve">cooking in </w:t>
      </w:r>
      <w:r w:rsidR="009C0E6C">
        <w:t>the kitchen</w:t>
      </w:r>
    </w:p>
    <w:p w:rsidR="009C0E6C" w:rsidP="000B6FE5" w:rsidRDefault="009C0E6C" w14:paraId="52C3A285" w14:textId="5E0056E5">
      <w:pPr>
        <w:pStyle w:val="ListParagraph"/>
        <w:numPr>
          <w:ilvl w:val="1"/>
          <w:numId w:val="26"/>
        </w:numPr>
      </w:pPr>
      <w:r>
        <w:t xml:space="preserve">Singing </w:t>
      </w:r>
      <w:r w:rsidR="006A0203">
        <w:t xml:space="preserve">or music </w:t>
      </w:r>
      <w:r w:rsidR="00BA656A">
        <w:t>while others prepare for their day</w:t>
      </w:r>
    </w:p>
    <w:p w:rsidR="005D2141" w:rsidP="000B6FE5" w:rsidRDefault="00FF3014" w14:paraId="591F3A08" w14:textId="5D279E53">
      <w:pPr>
        <w:pStyle w:val="ListParagraph"/>
        <w:numPr>
          <w:ilvl w:val="1"/>
          <w:numId w:val="26"/>
        </w:numPr>
      </w:pPr>
      <w:r>
        <w:t>T</w:t>
      </w:r>
      <w:r w:rsidR="005D2141">
        <w:t>he doorbell</w:t>
      </w:r>
      <w:r>
        <w:t xml:space="preserve"> ringing</w:t>
      </w:r>
    </w:p>
    <w:p w:rsidR="00C32C06" w:rsidP="00C32C06" w:rsidRDefault="00C32C06" w14:paraId="696D405D" w14:textId="53F1B589">
      <w:pPr>
        <w:pStyle w:val="ListParagraph"/>
        <w:numPr>
          <w:ilvl w:val="0"/>
          <w:numId w:val="26"/>
        </w:numPr>
      </w:pPr>
      <w:r>
        <w:t xml:space="preserve">With </w:t>
      </w:r>
      <w:r w:rsidR="00FF3014">
        <w:t>children</w:t>
      </w:r>
      <w:r>
        <w:t>:</w:t>
      </w:r>
    </w:p>
    <w:p w:rsidR="00C32C06" w:rsidP="00C32C06" w:rsidRDefault="00945ADC" w14:paraId="553B24AA" w14:textId="5FC1EABD">
      <w:pPr>
        <w:pStyle w:val="ListParagraph"/>
        <w:numPr>
          <w:ilvl w:val="1"/>
          <w:numId w:val="26"/>
        </w:numPr>
      </w:pPr>
      <w:r>
        <w:t>Barging in during a meeting</w:t>
      </w:r>
    </w:p>
    <w:p w:rsidR="00945ADC" w:rsidP="00C32C06" w:rsidRDefault="00945ADC" w14:paraId="4E9AEC0E" w14:textId="28F3B4C1">
      <w:pPr>
        <w:pStyle w:val="ListParagraph"/>
        <w:numPr>
          <w:ilvl w:val="1"/>
          <w:numId w:val="26"/>
        </w:numPr>
      </w:pPr>
      <w:r>
        <w:t>Sit</w:t>
      </w:r>
      <w:r w:rsidR="0088143D">
        <w:t>ting</w:t>
      </w:r>
      <w:r>
        <w:t xml:space="preserve"> outside the office door and mak</w:t>
      </w:r>
      <w:r w:rsidR="0088143D">
        <w:t>ing</w:t>
      </w:r>
      <w:r>
        <w:t xml:space="preserve"> noise</w:t>
      </w:r>
    </w:p>
    <w:p w:rsidR="00945ADC" w:rsidP="00C32C06" w:rsidRDefault="005F6944" w14:paraId="4E03C4DA" w14:textId="7D4FDC89">
      <w:pPr>
        <w:pStyle w:val="ListParagraph"/>
        <w:numPr>
          <w:ilvl w:val="1"/>
          <w:numId w:val="26"/>
        </w:numPr>
      </w:pPr>
      <w:r>
        <w:t>L</w:t>
      </w:r>
      <w:r w:rsidR="007D2B87">
        <w:t xml:space="preserve">ack of </w:t>
      </w:r>
      <w:r w:rsidR="009E159C">
        <w:t>awareness of the</w:t>
      </w:r>
      <w:r>
        <w:t>ir</w:t>
      </w:r>
      <w:r w:rsidR="009E159C">
        <w:t xml:space="preserve"> noise </w:t>
      </w:r>
      <w:r>
        <w:t xml:space="preserve">levels while </w:t>
      </w:r>
      <w:r w:rsidR="005345E0">
        <w:t>playing or crying</w:t>
      </w:r>
    </w:p>
    <w:p w:rsidR="009E159C" w:rsidP="00C32C06" w:rsidRDefault="00E42302" w14:paraId="5976AC5C" w14:textId="01EEB9B5">
      <w:pPr>
        <w:pStyle w:val="ListParagraph"/>
        <w:numPr>
          <w:ilvl w:val="1"/>
          <w:numId w:val="26"/>
        </w:numPr>
      </w:pPr>
      <w:r>
        <w:t xml:space="preserve">If the sole adult, </w:t>
      </w:r>
      <w:r w:rsidR="00905214">
        <w:t>ensuring</w:t>
      </w:r>
      <w:r w:rsidR="00AE7CE7">
        <w:t xml:space="preserve"> kids </w:t>
      </w:r>
      <w:r>
        <w:t xml:space="preserve">are not </w:t>
      </w:r>
      <w:r w:rsidR="009201F1">
        <w:t>getting into trouble</w:t>
      </w:r>
    </w:p>
    <w:p w:rsidR="00230B4E" w:rsidP="00C32C06" w:rsidRDefault="00FF3014" w14:paraId="2F120734" w14:textId="6A17731C">
      <w:pPr>
        <w:pStyle w:val="ListParagraph"/>
        <w:numPr>
          <w:ilvl w:val="1"/>
          <w:numId w:val="26"/>
        </w:numPr>
      </w:pPr>
      <w:r>
        <w:lastRenderedPageBreak/>
        <w:t>Needing to take over watching children for a s</w:t>
      </w:r>
      <w:r w:rsidR="00230B4E">
        <w:t>pouse/</w:t>
      </w:r>
      <w:r>
        <w:t>p</w:t>
      </w:r>
      <w:r w:rsidR="00230B4E">
        <w:t xml:space="preserve">artner </w:t>
      </w:r>
    </w:p>
    <w:p w:rsidR="009B1290" w:rsidP="009B1290" w:rsidRDefault="009B1290" w14:paraId="73EFC92C" w14:textId="5B062292">
      <w:pPr>
        <w:pStyle w:val="ListParagraph"/>
        <w:numPr>
          <w:ilvl w:val="0"/>
          <w:numId w:val="26"/>
        </w:numPr>
      </w:pPr>
      <w:r>
        <w:t>With pets:</w:t>
      </w:r>
    </w:p>
    <w:p w:rsidR="009B1290" w:rsidP="009B1290" w:rsidRDefault="00FF3014" w14:paraId="1569151B" w14:textId="7744DE7E">
      <w:pPr>
        <w:pStyle w:val="ListParagraph"/>
        <w:numPr>
          <w:ilvl w:val="1"/>
          <w:numId w:val="26"/>
        </w:numPr>
      </w:pPr>
      <w:r>
        <w:t xml:space="preserve">Making disruptive noise </w:t>
      </w:r>
      <w:r w:rsidR="009F4865">
        <w:t>during meetings</w:t>
      </w:r>
    </w:p>
    <w:p w:rsidR="009F4865" w:rsidP="009B1290" w:rsidRDefault="00FF3014" w14:paraId="656C1CA6" w14:textId="3C43BF70">
      <w:pPr>
        <w:pStyle w:val="ListParagraph"/>
        <w:numPr>
          <w:ilvl w:val="1"/>
          <w:numId w:val="26"/>
        </w:numPr>
      </w:pPr>
      <w:r>
        <w:t>Tampering with</w:t>
      </w:r>
      <w:r w:rsidR="00A147C4">
        <w:t xml:space="preserve"> </w:t>
      </w:r>
      <w:r>
        <w:t xml:space="preserve">keyboards and mice and </w:t>
      </w:r>
      <w:r w:rsidR="00A147C4">
        <w:t>send</w:t>
      </w:r>
      <w:r>
        <w:t>ing nonsense</w:t>
      </w:r>
      <w:r w:rsidR="00A147C4">
        <w:t xml:space="preserve"> emails</w:t>
      </w:r>
      <w:r w:rsidR="00CB02D2">
        <w:t xml:space="preserve"> or chat</w:t>
      </w:r>
      <w:r w:rsidR="00A77400">
        <w:t>s</w:t>
      </w:r>
    </w:p>
    <w:p w:rsidR="002F6A4F" w:rsidP="002F6A4F" w:rsidRDefault="002F6A4F" w14:paraId="1FFC90A9" w14:textId="029E1FCD"/>
    <w:p w:rsidR="002F6A4F" w:rsidP="002F6A4F" w:rsidRDefault="000243E0" w14:paraId="07369EB1" w14:textId="6B71006D">
      <w:r>
        <w:t xml:space="preserve">To reduce </w:t>
      </w:r>
      <w:r w:rsidR="00B021F7">
        <w:t xml:space="preserve">frustrations and </w:t>
      </w:r>
      <w:r w:rsidR="00B467ED">
        <w:t xml:space="preserve">increase positive </w:t>
      </w:r>
      <w:r w:rsidR="00451B78">
        <w:t xml:space="preserve">shared home </w:t>
      </w:r>
      <w:r w:rsidR="00547D5D">
        <w:t>workspace</w:t>
      </w:r>
      <w:r w:rsidR="00D05F6D">
        <w:t xml:space="preserve"> experiences, </w:t>
      </w:r>
      <w:r w:rsidR="00CC1E7D">
        <w:t xml:space="preserve">set aside time to talk about </w:t>
      </w:r>
      <w:r w:rsidR="001C7D2B">
        <w:t>your needs and work expectations</w:t>
      </w:r>
      <w:r w:rsidR="003C09DD">
        <w:t xml:space="preserve">, and to hear their </w:t>
      </w:r>
      <w:r w:rsidR="00924F63">
        <w:t xml:space="preserve">needs and expectations. </w:t>
      </w:r>
    </w:p>
    <w:p w:rsidR="00924F63" w:rsidP="002F6A4F" w:rsidRDefault="00924F63" w14:paraId="692A4A42" w14:textId="77777777"/>
    <w:p w:rsidR="002F6A4F" w:rsidP="002F6A4F" w:rsidRDefault="002F6A4F" w14:paraId="5E4E72F1" w14:textId="3302083F">
      <w:pPr>
        <w:pStyle w:val="Heading2"/>
      </w:pPr>
      <w:r>
        <w:t>Outline:</w:t>
      </w:r>
      <w:r w:rsidR="003F4365">
        <w:t xml:space="preserve"> </w:t>
      </w:r>
      <w:r w:rsidR="00563C98">
        <w:t xml:space="preserve">Sample </w:t>
      </w:r>
      <w:r>
        <w:t xml:space="preserve">Conversation with Your </w:t>
      </w:r>
      <w:r w:rsidR="008A232D">
        <w:t>Spouse/Partner/</w:t>
      </w:r>
      <w:r w:rsidR="00FF3014">
        <w:t>Children</w:t>
      </w:r>
      <w:r w:rsidR="008A232D">
        <w:t>/Roommate</w:t>
      </w:r>
      <w:r w:rsidR="005030BF">
        <w:t xml:space="preserve"> About Working from Home</w:t>
      </w:r>
    </w:p>
    <w:p w:rsidR="00782093" w:rsidP="00782093" w:rsidRDefault="00782093" w14:paraId="6E786C05" w14:textId="1CD4E6F7"/>
    <w:p w:rsidRPr="00782093" w:rsidR="00782093" w:rsidP="00782093" w:rsidRDefault="00782093" w14:paraId="2EAD61FB" w14:textId="700338B8">
      <w:r>
        <w:t xml:space="preserve">This is a sample conversation that can be adapted for your </w:t>
      </w:r>
      <w:r w:rsidR="00B81B21">
        <w:t>specific situation.</w:t>
      </w:r>
      <w:r w:rsidR="003F4365">
        <w:t xml:space="preserve"> </w:t>
      </w:r>
      <w:r w:rsidR="00BA29CC">
        <w:t>While it might n</w:t>
      </w:r>
      <w:r w:rsidR="002734EB">
        <w:t xml:space="preserve">ot directly apply to your situation, it is a great starting point when </w:t>
      </w:r>
      <w:r w:rsidR="001618A7">
        <w:t xml:space="preserve">speaking to someone about </w:t>
      </w:r>
      <w:r w:rsidR="00D36082">
        <w:t>working from home.</w:t>
      </w:r>
    </w:p>
    <w:p w:rsidR="005030BF" w:rsidP="005030BF" w:rsidRDefault="005030BF" w14:paraId="4C3C1983" w14:textId="38AB8F88"/>
    <w:p w:rsidR="00F06271" w:rsidP="003E7ADE" w:rsidRDefault="00BD370C" w14:paraId="224F1B9B" w14:textId="1591CA52">
      <w:pPr>
        <w:rPr>
          <w:rStyle w:val="Emphasis"/>
        </w:rPr>
      </w:pPr>
      <w:r w:rsidRPr="003E7ADE">
        <w:rPr>
          <w:rStyle w:val="Emphasis"/>
        </w:rPr>
        <w:t xml:space="preserve">Hi ________, I wanted to talk to you for a few minutes regarding </w:t>
      </w:r>
      <w:r w:rsidRPr="003E7ADE" w:rsidR="00C064CC">
        <w:rPr>
          <w:rStyle w:val="Emphasis"/>
        </w:rPr>
        <w:t>my transition to working from home.</w:t>
      </w:r>
      <w:r w:rsidR="003F4365">
        <w:rPr>
          <w:rStyle w:val="Emphasis"/>
        </w:rPr>
        <w:t xml:space="preserve"> </w:t>
      </w:r>
      <w:r w:rsidRPr="003E7ADE" w:rsidR="00AD6D7C">
        <w:rPr>
          <w:rStyle w:val="Emphasis"/>
        </w:rPr>
        <w:t>This will be a change from our normal routine</w:t>
      </w:r>
      <w:r w:rsidRPr="003E7ADE" w:rsidR="003B71B6">
        <w:rPr>
          <w:rStyle w:val="Emphasis"/>
        </w:rPr>
        <w:t xml:space="preserve"> and one that </w:t>
      </w:r>
      <w:r w:rsidR="00B1618E">
        <w:rPr>
          <w:rStyle w:val="Emphasis"/>
        </w:rPr>
        <w:t>I am excited about as</w:t>
      </w:r>
      <w:r w:rsidRPr="003E7ADE" w:rsidR="00AF3BFC">
        <w:rPr>
          <w:rStyle w:val="Emphasis"/>
        </w:rPr>
        <w:t xml:space="preserve"> there are some great opportunities that working from ho</w:t>
      </w:r>
      <w:r w:rsidRPr="003E7ADE" w:rsidR="003C52A2">
        <w:rPr>
          <w:rStyle w:val="Emphasis"/>
        </w:rPr>
        <w:t>me can offer.</w:t>
      </w:r>
      <w:r w:rsidR="003F4365">
        <w:rPr>
          <w:rStyle w:val="Emphasis"/>
        </w:rPr>
        <w:t xml:space="preserve"> </w:t>
      </w:r>
      <w:r w:rsidRPr="003E7ADE" w:rsidR="003C52A2">
        <w:rPr>
          <w:rStyle w:val="Emphasis"/>
        </w:rPr>
        <w:t xml:space="preserve">For example, I look forward to ____________________ (eating lunch with you every day, </w:t>
      </w:r>
      <w:r w:rsidRPr="003E7ADE" w:rsidR="00EB0707">
        <w:rPr>
          <w:rStyle w:val="Emphasis"/>
        </w:rPr>
        <w:t xml:space="preserve">being </w:t>
      </w:r>
      <w:r w:rsidRPr="003E7ADE" w:rsidR="00A8142A">
        <w:rPr>
          <w:rStyle w:val="Emphasis"/>
        </w:rPr>
        <w:t xml:space="preserve">able to go to the gym with you after work, be able to </w:t>
      </w:r>
      <w:r w:rsidRPr="003E7ADE" w:rsidR="000443EF">
        <w:rPr>
          <w:rStyle w:val="Emphasis"/>
        </w:rPr>
        <w:t>cook dinner</w:t>
      </w:r>
      <w:r w:rsidR="00E57E7B">
        <w:rPr>
          <w:rStyle w:val="Emphasis"/>
        </w:rPr>
        <w:t xml:space="preserve">, </w:t>
      </w:r>
      <w:r w:rsidR="00552894">
        <w:rPr>
          <w:rStyle w:val="Emphasis"/>
        </w:rPr>
        <w:t>take you to the playground before it gets too late</w:t>
      </w:r>
      <w:r w:rsidRPr="003E7ADE" w:rsidR="000443EF">
        <w:rPr>
          <w:rStyle w:val="Emphasis"/>
        </w:rPr>
        <w:t>, etc.).</w:t>
      </w:r>
    </w:p>
    <w:p w:rsidR="000B6E09" w:rsidP="003E7ADE" w:rsidRDefault="000B6E09" w14:paraId="5179557F" w14:textId="36D1C35A">
      <w:pPr>
        <w:rPr>
          <w:rStyle w:val="Emphasis"/>
        </w:rPr>
      </w:pPr>
    </w:p>
    <w:p w:rsidR="000B6E09" w:rsidP="003E7ADE" w:rsidRDefault="00B1618E" w14:paraId="284021D9" w14:textId="4BB9D781">
      <w:pPr>
        <w:rPr>
          <w:rStyle w:val="Emphasis"/>
        </w:rPr>
      </w:pPr>
      <w:r>
        <w:rPr>
          <w:rStyle w:val="Emphasis"/>
        </w:rPr>
        <w:t>However, with all things new</w:t>
      </w:r>
      <w:r w:rsidR="000B556F">
        <w:rPr>
          <w:rStyle w:val="Emphasis"/>
        </w:rPr>
        <w:t xml:space="preserve">, </w:t>
      </w:r>
      <w:r w:rsidR="0019728A">
        <w:rPr>
          <w:rStyle w:val="Emphasis"/>
        </w:rPr>
        <w:t xml:space="preserve">we’ll need to work through some </w:t>
      </w:r>
      <w:r w:rsidR="001C3876">
        <w:rPr>
          <w:rStyle w:val="Emphasis"/>
        </w:rPr>
        <w:t>adjustments.</w:t>
      </w:r>
      <w:r w:rsidR="003F4365">
        <w:rPr>
          <w:rStyle w:val="Emphasis"/>
        </w:rPr>
        <w:t xml:space="preserve"> </w:t>
      </w:r>
      <w:r w:rsidR="00A05B93">
        <w:rPr>
          <w:rStyle w:val="Emphasis"/>
        </w:rPr>
        <w:t>At first, it might be difficult to see</w:t>
      </w:r>
      <w:r w:rsidR="00103FCB">
        <w:rPr>
          <w:rStyle w:val="Emphasis"/>
        </w:rPr>
        <w:t xml:space="preserve"> me </w:t>
      </w:r>
      <w:r w:rsidR="00A70F9C">
        <w:rPr>
          <w:rStyle w:val="Emphasis"/>
        </w:rPr>
        <w:t>physically</w:t>
      </w:r>
      <w:r w:rsidR="00103FCB">
        <w:rPr>
          <w:rStyle w:val="Emphasis"/>
        </w:rPr>
        <w:t xml:space="preserve"> at home, but </w:t>
      </w:r>
      <w:r w:rsidR="00A70F9C">
        <w:rPr>
          <w:rStyle w:val="Emphasis"/>
        </w:rPr>
        <w:t>mentally at work</w:t>
      </w:r>
      <w:r w:rsidR="004C6314">
        <w:rPr>
          <w:rStyle w:val="Emphasis"/>
        </w:rPr>
        <w:t xml:space="preserve">. That is because my manager has laid out very specific goals and expectations </w:t>
      </w:r>
      <w:r w:rsidR="00F32EC7">
        <w:rPr>
          <w:rStyle w:val="Emphasis"/>
        </w:rPr>
        <w:t xml:space="preserve">for me </w:t>
      </w:r>
      <w:r w:rsidR="004C6314">
        <w:rPr>
          <w:rStyle w:val="Emphasis"/>
        </w:rPr>
        <w:t>during this time.</w:t>
      </w:r>
      <w:r w:rsidR="003F4365">
        <w:rPr>
          <w:rStyle w:val="Emphasis"/>
        </w:rPr>
        <w:t xml:space="preserve"> </w:t>
      </w:r>
      <w:r w:rsidR="004C6314">
        <w:rPr>
          <w:rStyle w:val="Emphasis"/>
        </w:rPr>
        <w:t xml:space="preserve">I want to share these items with you as I believe it is important for you </w:t>
      </w:r>
      <w:r w:rsidR="00FE3A4F">
        <w:rPr>
          <w:rStyle w:val="Emphasis"/>
        </w:rPr>
        <w:t xml:space="preserve">to know </w:t>
      </w:r>
      <w:r w:rsidR="0077143D">
        <w:rPr>
          <w:rStyle w:val="Emphasis"/>
        </w:rPr>
        <w:t>what is expected of me even though I am</w:t>
      </w:r>
      <w:r w:rsidR="00CF307B">
        <w:rPr>
          <w:rStyle w:val="Emphasis"/>
        </w:rPr>
        <w:t xml:space="preserve"> not in the main</w:t>
      </w:r>
      <w:r w:rsidR="0016115F">
        <w:rPr>
          <w:rStyle w:val="Emphasis"/>
        </w:rPr>
        <w:t xml:space="preserve"> office</w:t>
      </w:r>
      <w:r w:rsidR="00E4442F">
        <w:rPr>
          <w:rStyle w:val="Emphasis"/>
        </w:rPr>
        <w:t>.</w:t>
      </w:r>
    </w:p>
    <w:p w:rsidR="00E4442F" w:rsidP="003E7ADE" w:rsidRDefault="00E4442F" w14:paraId="272C8812" w14:textId="726CD009">
      <w:pPr>
        <w:rPr>
          <w:rStyle w:val="Emphasis"/>
        </w:rPr>
      </w:pPr>
    </w:p>
    <w:p w:rsidR="00E4442F" w:rsidP="003E7ADE" w:rsidRDefault="00E4442F" w14:paraId="5375DDA2" w14:textId="38BEA0D5">
      <w:pPr>
        <w:rPr>
          <w:rStyle w:val="Emphasis"/>
        </w:rPr>
      </w:pPr>
      <w:r>
        <w:rPr>
          <w:rStyle w:val="Emphasis"/>
        </w:rPr>
        <w:t>[Share goals</w:t>
      </w:r>
      <w:r w:rsidR="00BB3487">
        <w:rPr>
          <w:rStyle w:val="Emphasis"/>
        </w:rPr>
        <w:t xml:space="preserve"> </w:t>
      </w:r>
      <w:r>
        <w:rPr>
          <w:rStyle w:val="Emphasis"/>
        </w:rPr>
        <w:t>/</w:t>
      </w:r>
      <w:r w:rsidR="00BB3487">
        <w:rPr>
          <w:rStyle w:val="Emphasis"/>
        </w:rPr>
        <w:t xml:space="preserve"> </w:t>
      </w:r>
      <w:r>
        <w:rPr>
          <w:rStyle w:val="Emphasis"/>
        </w:rPr>
        <w:t>expectations that are outlined</w:t>
      </w:r>
      <w:r w:rsidR="007C0A45">
        <w:rPr>
          <w:rStyle w:val="Emphasis"/>
        </w:rPr>
        <w:t xml:space="preserve"> by </w:t>
      </w:r>
      <w:r w:rsidR="00AF7822">
        <w:rPr>
          <w:rStyle w:val="Emphasis"/>
        </w:rPr>
        <w:t>manager / organization</w:t>
      </w:r>
      <w:r w:rsidR="00C06311">
        <w:rPr>
          <w:rStyle w:val="Emphasis"/>
        </w:rPr>
        <w:t>]</w:t>
      </w:r>
    </w:p>
    <w:p w:rsidR="00C06311" w:rsidP="003E7ADE" w:rsidRDefault="00C06311" w14:paraId="4C16689C" w14:textId="12B7FCE5">
      <w:pPr>
        <w:rPr>
          <w:rStyle w:val="Emphasis"/>
        </w:rPr>
      </w:pPr>
    </w:p>
    <w:p w:rsidR="0089412D" w:rsidP="003E7ADE" w:rsidRDefault="0089412D" w14:paraId="4B291624" w14:textId="6F5F60D2">
      <w:pPr>
        <w:rPr>
          <w:rStyle w:val="Emphasis"/>
        </w:rPr>
      </w:pPr>
      <w:r>
        <w:rPr>
          <w:rStyle w:val="Emphasis"/>
        </w:rPr>
        <w:t>As a result of these goals, I think it is important tha</w:t>
      </w:r>
      <w:r w:rsidR="002727DE">
        <w:rPr>
          <w:rStyle w:val="Emphasis"/>
        </w:rPr>
        <w:t xml:space="preserve">t I share some guiding principles that will </w:t>
      </w:r>
      <w:r w:rsidR="00D17B4A">
        <w:rPr>
          <w:rStyle w:val="Emphasis"/>
        </w:rPr>
        <w:t xml:space="preserve">help </w:t>
      </w:r>
      <w:r w:rsidR="00250B91">
        <w:rPr>
          <w:rStyle w:val="Emphasis"/>
        </w:rPr>
        <w:t xml:space="preserve">prevent some common issues that come up when </w:t>
      </w:r>
      <w:r w:rsidR="00460066">
        <w:rPr>
          <w:rStyle w:val="Emphasis"/>
        </w:rPr>
        <w:t>people like me work remotely:</w:t>
      </w:r>
    </w:p>
    <w:p w:rsidR="00460066" w:rsidP="003E7ADE" w:rsidRDefault="00460066" w14:paraId="39124130" w14:textId="0C5BB3AB">
      <w:pPr>
        <w:rPr>
          <w:rStyle w:val="Emphasis"/>
        </w:rPr>
      </w:pPr>
    </w:p>
    <w:p w:rsidR="00460066" w:rsidP="003E7ADE" w:rsidRDefault="00460066" w14:paraId="350869CF" w14:textId="3419C960">
      <w:pPr>
        <w:rPr>
          <w:rStyle w:val="Emphasis"/>
        </w:rPr>
      </w:pPr>
      <w:r w:rsidRPr="00722856">
        <w:rPr>
          <w:rStyle w:val="Emphasis"/>
          <w:u w:val="single"/>
        </w:rPr>
        <w:t>Office Space</w:t>
      </w:r>
      <w:r>
        <w:rPr>
          <w:rStyle w:val="Emphasis"/>
        </w:rPr>
        <w:t>:</w:t>
      </w:r>
      <w:r w:rsidR="003F4365">
        <w:rPr>
          <w:rStyle w:val="Emphasis"/>
        </w:rPr>
        <w:t xml:space="preserve"> </w:t>
      </w:r>
      <w:r w:rsidR="007A763F">
        <w:rPr>
          <w:rStyle w:val="Emphasis"/>
        </w:rPr>
        <w:t>Since this is a temporary</w:t>
      </w:r>
      <w:r w:rsidR="00DD1F94">
        <w:rPr>
          <w:rStyle w:val="Emphasis"/>
        </w:rPr>
        <w:t xml:space="preserve"> situation, I believe I can work at the desk in our bedroom.</w:t>
      </w:r>
      <w:r w:rsidR="003F4365">
        <w:rPr>
          <w:rStyle w:val="Emphasis"/>
        </w:rPr>
        <w:t xml:space="preserve"> </w:t>
      </w:r>
      <w:r w:rsidR="00DD1F94">
        <w:rPr>
          <w:rStyle w:val="Emphasis"/>
        </w:rPr>
        <w:t>However, since I am expected to be online by 7:30 to sta</w:t>
      </w:r>
      <w:r w:rsidR="0096106C">
        <w:rPr>
          <w:rStyle w:val="Emphasis"/>
        </w:rPr>
        <w:t xml:space="preserve">rt managing the peak flow of phone calls, I will need </w:t>
      </w:r>
      <w:r w:rsidR="00C66D9E">
        <w:rPr>
          <w:rStyle w:val="Emphasis"/>
        </w:rPr>
        <w:t>to be alone in the room.</w:t>
      </w:r>
      <w:r w:rsidR="003F4365">
        <w:rPr>
          <w:rStyle w:val="Emphasis"/>
        </w:rPr>
        <w:t xml:space="preserve"> </w:t>
      </w:r>
      <w:r w:rsidR="00C66D9E">
        <w:rPr>
          <w:rStyle w:val="Emphasis"/>
        </w:rPr>
        <w:t xml:space="preserve">This does not mean that </w:t>
      </w:r>
      <w:r w:rsidR="00AB00E5">
        <w:rPr>
          <w:rStyle w:val="Emphasis"/>
        </w:rPr>
        <w:t>it is off limits, but access might</w:t>
      </w:r>
      <w:r w:rsidR="009221F4">
        <w:rPr>
          <w:rStyle w:val="Emphasis"/>
        </w:rPr>
        <w:t xml:space="preserve"> need</w:t>
      </w:r>
      <w:r w:rsidR="00AB00E5">
        <w:rPr>
          <w:rStyle w:val="Emphasis"/>
        </w:rPr>
        <w:t xml:space="preserve"> be limited.</w:t>
      </w:r>
    </w:p>
    <w:p w:rsidR="00FF6F33" w:rsidP="003E7ADE" w:rsidRDefault="00FF6F33" w14:paraId="2985A7E2" w14:textId="07864B7E">
      <w:pPr>
        <w:rPr>
          <w:rStyle w:val="Emphasis"/>
        </w:rPr>
      </w:pPr>
    </w:p>
    <w:p w:rsidRPr="00FF6F33" w:rsidR="00FF6F33" w:rsidP="003E7ADE" w:rsidRDefault="00FF6F33" w14:paraId="460AD1B4" w14:textId="0B9C8660">
      <w:pPr>
        <w:rPr>
          <w:rStyle w:val="Emphasis"/>
        </w:rPr>
      </w:pPr>
      <w:r>
        <w:rPr>
          <w:rStyle w:val="Emphasis"/>
          <w:u w:val="single"/>
        </w:rPr>
        <w:t>Daily Schedule</w:t>
      </w:r>
      <w:r>
        <w:rPr>
          <w:rStyle w:val="Emphasis"/>
        </w:rPr>
        <w:t>:</w:t>
      </w:r>
      <w:r w:rsidR="003F4365">
        <w:rPr>
          <w:rStyle w:val="Emphasis"/>
        </w:rPr>
        <w:t xml:space="preserve"> </w:t>
      </w:r>
      <w:r>
        <w:rPr>
          <w:rStyle w:val="Emphasis"/>
        </w:rPr>
        <w:t>I will commit to sending you a list of my calendar appointments for the day.</w:t>
      </w:r>
      <w:r w:rsidR="003F4365">
        <w:rPr>
          <w:rStyle w:val="Emphasis"/>
        </w:rPr>
        <w:t xml:space="preserve"> </w:t>
      </w:r>
      <w:r>
        <w:rPr>
          <w:rStyle w:val="Emphasis"/>
        </w:rPr>
        <w:t xml:space="preserve">While this </w:t>
      </w:r>
      <w:r w:rsidR="00713C03">
        <w:rPr>
          <w:rStyle w:val="Emphasis"/>
        </w:rPr>
        <w:t>could</w:t>
      </w:r>
      <w:r>
        <w:rPr>
          <w:rStyle w:val="Emphasis"/>
        </w:rPr>
        <w:t xml:space="preserve"> change at any point during the day, </w:t>
      </w:r>
      <w:r w:rsidR="0027251C">
        <w:rPr>
          <w:rStyle w:val="Emphasis"/>
        </w:rPr>
        <w:t xml:space="preserve">it </w:t>
      </w:r>
      <w:r w:rsidR="004D00EF">
        <w:rPr>
          <w:rStyle w:val="Emphasis"/>
        </w:rPr>
        <w:t>should be</w:t>
      </w:r>
      <w:r w:rsidR="0027251C">
        <w:rPr>
          <w:rStyle w:val="Emphasis"/>
        </w:rPr>
        <w:t xml:space="preserve"> </w:t>
      </w:r>
      <w:r w:rsidR="001C2710">
        <w:rPr>
          <w:rStyle w:val="Emphasis"/>
        </w:rPr>
        <w:t>stable.</w:t>
      </w:r>
      <w:r w:rsidR="003F4365">
        <w:rPr>
          <w:rStyle w:val="Emphasis"/>
        </w:rPr>
        <w:t xml:space="preserve"> </w:t>
      </w:r>
      <w:r w:rsidR="001C2710">
        <w:rPr>
          <w:rStyle w:val="Emphasis"/>
        </w:rPr>
        <w:t xml:space="preserve">Maybe when we are eating breakfast or drinking our coffee in the morning, we can discuss </w:t>
      </w:r>
      <w:r w:rsidR="00F776AE">
        <w:rPr>
          <w:rStyle w:val="Emphasis"/>
        </w:rPr>
        <w:t>our schedules and plan out lunch for the day?</w:t>
      </w:r>
    </w:p>
    <w:p w:rsidR="00C741B5" w:rsidP="003E7ADE" w:rsidRDefault="00C741B5" w14:paraId="141F62E0" w14:textId="1320ED3D">
      <w:pPr>
        <w:rPr>
          <w:rStyle w:val="Emphasis"/>
        </w:rPr>
      </w:pPr>
    </w:p>
    <w:p w:rsidR="00C741B5" w:rsidP="003E7ADE" w:rsidRDefault="00C741B5" w14:paraId="713A0A09" w14:textId="7DD68C4D">
      <w:pPr>
        <w:rPr>
          <w:rStyle w:val="Emphasis"/>
        </w:rPr>
      </w:pPr>
      <w:r w:rsidRPr="00722856">
        <w:rPr>
          <w:rStyle w:val="Emphasis"/>
          <w:u w:val="single"/>
        </w:rPr>
        <w:lastRenderedPageBreak/>
        <w:t>The “Do Not Disturb” Sign</w:t>
      </w:r>
      <w:r>
        <w:rPr>
          <w:rStyle w:val="Emphasis"/>
        </w:rPr>
        <w:t>:</w:t>
      </w:r>
      <w:r w:rsidR="003F4365">
        <w:rPr>
          <w:rStyle w:val="Emphasis"/>
        </w:rPr>
        <w:t xml:space="preserve"> </w:t>
      </w:r>
      <w:r>
        <w:rPr>
          <w:rStyle w:val="Emphasis"/>
        </w:rPr>
        <w:t>If I have the door closed, it means that I cannot be disturbed</w:t>
      </w:r>
      <w:r w:rsidR="00FF3014">
        <w:rPr>
          <w:rStyle w:val="Emphasis"/>
        </w:rPr>
        <w:t>. If</w:t>
      </w:r>
      <w:r w:rsidR="00EF2E53">
        <w:rPr>
          <w:rStyle w:val="Emphasis"/>
        </w:rPr>
        <w:t xml:space="preserve"> there is a</w:t>
      </w:r>
      <w:r w:rsidR="008D0BAB">
        <w:rPr>
          <w:rStyle w:val="Emphasis"/>
        </w:rPr>
        <w:t>n</w:t>
      </w:r>
      <w:r w:rsidR="00EF2E53">
        <w:rPr>
          <w:rStyle w:val="Emphasis"/>
        </w:rPr>
        <w:t xml:space="preserve"> emergency, </w:t>
      </w:r>
      <w:r w:rsidR="002E09C8">
        <w:rPr>
          <w:rStyle w:val="Emphasis"/>
        </w:rPr>
        <w:t>please text me to see if it is okay to enter.</w:t>
      </w:r>
      <w:r w:rsidR="003F4365">
        <w:rPr>
          <w:rStyle w:val="Emphasis"/>
        </w:rPr>
        <w:t xml:space="preserve"> </w:t>
      </w:r>
      <w:r w:rsidR="002E09C8">
        <w:rPr>
          <w:rStyle w:val="Emphasis"/>
        </w:rPr>
        <w:t xml:space="preserve">If I do not respond, I might be involved in </w:t>
      </w:r>
      <w:r w:rsidR="009A4ABE">
        <w:rPr>
          <w:rStyle w:val="Emphasis"/>
        </w:rPr>
        <w:t xml:space="preserve">a meeting </w:t>
      </w:r>
      <w:r w:rsidR="00FF3014">
        <w:rPr>
          <w:rStyle w:val="Emphasis"/>
        </w:rPr>
        <w:t xml:space="preserve">requiring </w:t>
      </w:r>
      <w:r w:rsidR="009A4ABE">
        <w:rPr>
          <w:rStyle w:val="Emphasis"/>
        </w:rPr>
        <w:t>my full attention.</w:t>
      </w:r>
      <w:r w:rsidR="003F4365">
        <w:rPr>
          <w:rStyle w:val="Emphasis"/>
        </w:rPr>
        <w:t xml:space="preserve"> </w:t>
      </w:r>
      <w:r w:rsidR="009A4ABE">
        <w:rPr>
          <w:rStyle w:val="Emphasis"/>
        </w:rPr>
        <w:t>I will respond as soon as I am finished.</w:t>
      </w:r>
    </w:p>
    <w:p w:rsidR="00004853" w:rsidP="003E7ADE" w:rsidRDefault="00004853" w14:paraId="1ECE718D" w14:textId="70E6FC38">
      <w:pPr>
        <w:rPr>
          <w:rStyle w:val="Emphasis"/>
        </w:rPr>
      </w:pPr>
    </w:p>
    <w:p w:rsidR="00004853" w:rsidP="003E7ADE" w:rsidRDefault="00004853" w14:paraId="6866F3EA" w14:textId="3C7DB2C9">
      <w:pPr>
        <w:rPr>
          <w:rStyle w:val="Emphasis"/>
        </w:rPr>
      </w:pPr>
      <w:r w:rsidRPr="00722856">
        <w:rPr>
          <w:rStyle w:val="Emphasis"/>
          <w:u w:val="single"/>
        </w:rPr>
        <w:t>Watching the Kids</w:t>
      </w:r>
      <w:r>
        <w:rPr>
          <w:rStyle w:val="Emphasis"/>
        </w:rPr>
        <w:t>:</w:t>
      </w:r>
      <w:r w:rsidR="003F4365">
        <w:rPr>
          <w:rStyle w:val="Emphasis"/>
        </w:rPr>
        <w:t xml:space="preserve"> </w:t>
      </w:r>
      <w:r>
        <w:rPr>
          <w:rStyle w:val="Emphasis"/>
        </w:rPr>
        <w:t>Since we are both working from home right now, we will need to consider who</w:t>
      </w:r>
      <w:r w:rsidR="00722856">
        <w:rPr>
          <w:rStyle w:val="Emphasis"/>
        </w:rPr>
        <w:t xml:space="preserve"> will watch our children</w:t>
      </w:r>
      <w:r w:rsidR="00D953C2">
        <w:rPr>
          <w:rStyle w:val="Emphasis"/>
        </w:rPr>
        <w:t xml:space="preserve"> during the workday</w:t>
      </w:r>
      <w:r w:rsidR="00722856">
        <w:rPr>
          <w:rStyle w:val="Emphasis"/>
        </w:rPr>
        <w:t>.</w:t>
      </w:r>
      <w:r w:rsidR="003F4365">
        <w:rPr>
          <w:rStyle w:val="Emphasis"/>
        </w:rPr>
        <w:t xml:space="preserve"> </w:t>
      </w:r>
      <w:r w:rsidR="0024686A">
        <w:rPr>
          <w:rStyle w:val="Emphasis"/>
        </w:rPr>
        <w:t>In addition to reviewing our schedule</w:t>
      </w:r>
      <w:r w:rsidR="000F7D10">
        <w:rPr>
          <w:rStyle w:val="Emphasis"/>
        </w:rPr>
        <w:t xml:space="preserve"> each day</w:t>
      </w:r>
      <w:r w:rsidR="0024686A">
        <w:rPr>
          <w:rStyle w:val="Emphasis"/>
        </w:rPr>
        <w:t xml:space="preserve">, it might be a good idea for us to </w:t>
      </w:r>
      <w:r w:rsidR="0037264E">
        <w:rPr>
          <w:rStyle w:val="Emphasis"/>
        </w:rPr>
        <w:t xml:space="preserve">plan out shifts </w:t>
      </w:r>
      <w:r w:rsidR="00E778E1">
        <w:rPr>
          <w:rStyle w:val="Emphasis"/>
        </w:rPr>
        <w:t>for when each person</w:t>
      </w:r>
      <w:r w:rsidR="0037264E">
        <w:rPr>
          <w:rStyle w:val="Emphasis"/>
        </w:rPr>
        <w:t xml:space="preserve"> can keep an eye on our children </w:t>
      </w:r>
      <w:r w:rsidR="00247F54">
        <w:rPr>
          <w:rStyle w:val="Emphasis"/>
        </w:rPr>
        <w:t>around any focused work meetings</w:t>
      </w:r>
      <w:r w:rsidR="00DA480E">
        <w:rPr>
          <w:rStyle w:val="Emphasis"/>
        </w:rPr>
        <w:t xml:space="preserve"> and ensure</w:t>
      </w:r>
      <w:r w:rsidR="00D36583">
        <w:rPr>
          <w:rStyle w:val="Emphasis"/>
        </w:rPr>
        <w:t xml:space="preserve"> one of us </w:t>
      </w:r>
      <w:r w:rsidR="00B40561">
        <w:rPr>
          <w:rStyle w:val="Emphasis"/>
        </w:rPr>
        <w:t>is always available</w:t>
      </w:r>
      <w:r w:rsidR="00D36583">
        <w:rPr>
          <w:rStyle w:val="Emphasis"/>
        </w:rPr>
        <w:t>.</w:t>
      </w:r>
    </w:p>
    <w:p w:rsidR="0037264E" w:rsidP="003E7ADE" w:rsidRDefault="0037264E" w14:paraId="1A5F4461" w14:textId="53CF0864">
      <w:pPr>
        <w:rPr>
          <w:rStyle w:val="Emphasis"/>
        </w:rPr>
      </w:pPr>
    </w:p>
    <w:p w:rsidRPr="003E7ADE" w:rsidR="0037264E" w:rsidP="003E7ADE" w:rsidRDefault="00505D30" w14:paraId="4881C549" w14:textId="75C2ABED">
      <w:pPr>
        <w:rPr>
          <w:rStyle w:val="Emphasis"/>
        </w:rPr>
      </w:pPr>
      <w:r>
        <w:rPr>
          <w:rStyle w:val="Emphasis"/>
        </w:rPr>
        <w:t>If issues arise, let</w:t>
      </w:r>
      <w:r w:rsidR="00D55B30">
        <w:rPr>
          <w:rStyle w:val="Emphasis"/>
        </w:rPr>
        <w:t>’s plan to work through them together.</w:t>
      </w:r>
      <w:r w:rsidR="003F4365">
        <w:rPr>
          <w:rStyle w:val="Emphasis"/>
        </w:rPr>
        <w:t xml:space="preserve"> </w:t>
      </w:r>
      <w:r w:rsidR="00D55B30">
        <w:rPr>
          <w:rStyle w:val="Emphasis"/>
        </w:rPr>
        <w:t>This will be different for both of us, so I want to make sure we keep an open dialogue.</w:t>
      </w:r>
      <w:r w:rsidR="003F4365">
        <w:rPr>
          <w:rStyle w:val="Emphasis"/>
        </w:rPr>
        <w:t xml:space="preserve"> </w:t>
      </w:r>
      <w:r w:rsidR="00176A92">
        <w:rPr>
          <w:rStyle w:val="Emphasis"/>
        </w:rPr>
        <w:t xml:space="preserve">I </w:t>
      </w:r>
      <w:r w:rsidR="007617D6">
        <w:rPr>
          <w:rStyle w:val="Emphasis"/>
        </w:rPr>
        <w:t>know we’ll</w:t>
      </w:r>
      <w:r w:rsidR="00176A92">
        <w:rPr>
          <w:rStyle w:val="Emphasis"/>
        </w:rPr>
        <w:t xml:space="preserve"> need to make some adjustments as we go along, but </w:t>
      </w:r>
      <w:r w:rsidR="004A26E2">
        <w:rPr>
          <w:rStyle w:val="Emphasis"/>
        </w:rPr>
        <w:t>I am hoping these principles will help kee</w:t>
      </w:r>
      <w:r w:rsidR="009E13D9">
        <w:rPr>
          <w:rStyle w:val="Emphasis"/>
        </w:rPr>
        <w:t xml:space="preserve">p our household </w:t>
      </w:r>
      <w:r w:rsidR="000C71C4">
        <w:rPr>
          <w:rStyle w:val="Emphasis"/>
        </w:rPr>
        <w:t xml:space="preserve">happy as we </w:t>
      </w:r>
      <w:r w:rsidR="00B706CA">
        <w:rPr>
          <w:rStyle w:val="Emphasis"/>
        </w:rPr>
        <w:t>adapt to this change.</w:t>
      </w:r>
    </w:p>
    <w:p w:rsidRPr="00903B0D" w:rsidR="00903B0D" w:rsidP="00903B0D" w:rsidRDefault="00903B0D" w14:paraId="7A53D9C7" w14:textId="53237984">
      <w:pPr>
        <w:rPr>
          <w:rStyle w:val="Emphasis"/>
        </w:rPr>
      </w:pPr>
    </w:p>
    <w:p w:rsidR="00F06271" w:rsidP="00F06271" w:rsidRDefault="7ADF8C20" w14:paraId="6C96212C" w14:textId="6E8D9F00">
      <w:pPr>
        <w:rPr>
          <w:rStyle w:val="Emphasis"/>
          <w:i w:val="0"/>
        </w:rPr>
      </w:pPr>
      <w:r w:rsidRPr="69D7D3BC">
        <w:rPr>
          <w:rStyle w:val="Emphasis"/>
          <w:u w:val="single"/>
        </w:rPr>
        <w:t>Suggest Regular Meetings with People at Home:</w:t>
      </w:r>
      <w:r w:rsidR="003F4365">
        <w:rPr>
          <w:rStyle w:val="Emphasis"/>
        </w:rPr>
        <w:t xml:space="preserve"> </w:t>
      </w:r>
      <w:r w:rsidRPr="69D7D3BC">
        <w:rPr>
          <w:rStyle w:val="Emphasis"/>
          <w:i w:val="0"/>
          <w:iCs w:val="0"/>
        </w:rPr>
        <w:t xml:space="preserve">Setting aside a regular interval of discussing how </w:t>
      </w:r>
      <w:r w:rsidRPr="5F165161">
        <w:rPr>
          <w:rStyle w:val="Emphasis"/>
          <w:i w:val="0"/>
          <w:iCs w:val="0"/>
        </w:rPr>
        <w:t>thi</w:t>
      </w:r>
      <w:r w:rsidRPr="5F165161" w:rsidR="4AE2249D">
        <w:rPr>
          <w:rStyle w:val="Emphasis"/>
          <w:i w:val="0"/>
          <w:iCs w:val="0"/>
        </w:rPr>
        <w:t>ngs</w:t>
      </w:r>
      <w:r w:rsidRPr="69D7D3BC">
        <w:rPr>
          <w:rStyle w:val="Emphasis"/>
          <w:i w:val="0"/>
          <w:iCs w:val="0"/>
        </w:rPr>
        <w:t xml:space="preserve"> are </w:t>
      </w:r>
      <w:r w:rsidRPr="5F165161" w:rsidR="4AE2249D">
        <w:rPr>
          <w:rStyle w:val="Emphasis"/>
          <w:i w:val="0"/>
          <w:iCs w:val="0"/>
        </w:rPr>
        <w:t>going, what is working well, what needs improvement</w:t>
      </w:r>
      <w:r w:rsidRPr="73A862BA" w:rsidR="4AE2249D">
        <w:rPr>
          <w:rStyle w:val="Emphasis"/>
          <w:i w:val="0"/>
          <w:iCs w:val="0"/>
        </w:rPr>
        <w:t xml:space="preserve"> allows those at home with the remote employee an opportunity to </w:t>
      </w:r>
      <w:r w:rsidRPr="20F85B34" w:rsidR="4AE2249D">
        <w:rPr>
          <w:rStyle w:val="Emphasis"/>
          <w:i w:val="0"/>
          <w:iCs w:val="0"/>
        </w:rPr>
        <w:t xml:space="preserve">not let </w:t>
      </w:r>
      <w:r w:rsidRPr="17646E9A" w:rsidR="44409FCC">
        <w:rPr>
          <w:rStyle w:val="Emphasis"/>
          <w:i w:val="0"/>
          <w:iCs w:val="0"/>
        </w:rPr>
        <w:t>things</w:t>
      </w:r>
      <w:r w:rsidRPr="20F85B34" w:rsidR="4AE2249D">
        <w:rPr>
          <w:rStyle w:val="Emphasis"/>
          <w:i w:val="0"/>
          <w:iCs w:val="0"/>
        </w:rPr>
        <w:t xml:space="preserve"> build up </w:t>
      </w:r>
      <w:r w:rsidRPr="17646E9A" w:rsidR="4AE2249D">
        <w:rPr>
          <w:rStyle w:val="Emphasis"/>
          <w:i w:val="0"/>
          <w:iCs w:val="0"/>
        </w:rPr>
        <w:t>to higher conflict.</w:t>
      </w:r>
      <w:r w:rsidR="003F4365">
        <w:rPr>
          <w:rStyle w:val="Emphasis"/>
          <w:i w:val="0"/>
          <w:iCs w:val="0"/>
        </w:rPr>
        <w:t xml:space="preserve"> </w:t>
      </w:r>
    </w:p>
    <w:p w:rsidRPr="00F06271" w:rsidR="00F06271" w:rsidP="00F06271" w:rsidRDefault="00F06271" w14:paraId="1066CB1E" w14:textId="77777777"/>
    <w:sectPr w:rsidRPr="00F06271" w:rsidR="00F06271" w:rsidSect="00E21359">
      <w:headerReference w:type="default" r:id="rId14"/>
      <w:footerReference w:type="default" r:id="rId15"/>
      <w:pgSz w:w="12240" w:h="15840" w:orient="portrait"/>
      <w:pgMar w:top="2880" w:right="1440" w:bottom="1440" w:left="1440" w:header="720" w:footer="73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235A" w:rsidP="00CE1024" w:rsidRDefault="0034235A" w14:paraId="380FFA29" w14:textId="77777777">
      <w:r>
        <w:separator/>
      </w:r>
    </w:p>
  </w:endnote>
  <w:endnote w:type="continuationSeparator" w:id="0">
    <w:p w:rsidR="0034235A" w:rsidP="00CE1024" w:rsidRDefault="0034235A" w14:paraId="15CA1189" w14:textId="77777777">
      <w:r>
        <w:continuationSeparator/>
      </w:r>
    </w:p>
  </w:endnote>
  <w:endnote w:type="continuationNotice" w:id="1">
    <w:p w:rsidR="0034235A" w:rsidRDefault="0034235A" w14:paraId="612A078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SS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SSm Blac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DF5C62" w:rsidP="00B60598" w:rsidRDefault="00DF5C62" w14:paraId="18D3D450" w14:textId="0A8CF629">
    <w:pPr>
      <w:pStyle w:val="Footer"/>
      <w:tabs>
        <w:tab w:val="left" w:pos="9270"/>
      </w:tabs>
    </w:pPr>
  </w:p>
  <w:p w:rsidR="00DF5C62" w:rsidRDefault="00A4219B" w14:paraId="59B51CE5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5B7613" wp14:editId="668C96C7">
              <wp:simplePos x="0" y="0"/>
              <wp:positionH relativeFrom="column">
                <wp:posOffset>-662503</wp:posOffset>
              </wp:positionH>
              <wp:positionV relativeFrom="page">
                <wp:posOffset>9714772</wp:posOffset>
              </wp:positionV>
              <wp:extent cx="7751971" cy="262089"/>
              <wp:effectExtent l="0" t="0" r="0" b="5080"/>
              <wp:wrapNone/>
              <wp:docPr id="239" name="Text Box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1971" cy="2620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FB1CB2" w:rsidR="006816AC" w:rsidP="00FB1CB2" w:rsidRDefault="00F62CB0" w14:paraId="77953091" w14:textId="139CCBBD">
                          <w:pPr>
                            <w:jc w:val="center"/>
                            <w:rPr>
                              <w:rFonts w:ascii="Gotham SSm Light" w:hAnsi="Gotham SSm Light" w:cstheme="minorHAnsi"/>
                              <w:color w:val="808080" w:themeColor="background1" w:themeShade="80"/>
                              <w:spacing w:val="20"/>
                              <w:sz w:val="18"/>
                            </w:rPr>
                          </w:pPr>
                          <w:r>
                            <w:rPr>
                              <w:rFonts w:ascii="Gotham SSm Light" w:hAnsi="Gotham SSm Light" w:cstheme="minorHAnsi"/>
                              <w:color w:val="808080" w:themeColor="background1" w:themeShade="80"/>
                              <w:spacing w:val="20"/>
                              <w:sz w:val="18"/>
                            </w:rPr>
                            <w:t>© 20</w:t>
                          </w:r>
                          <w:r w:rsidR="00154C29">
                            <w:rPr>
                              <w:rFonts w:ascii="Gotham SSm Light" w:hAnsi="Gotham SSm Light" w:cstheme="minorHAnsi"/>
                              <w:color w:val="808080" w:themeColor="background1" w:themeShade="80"/>
                              <w:spacing w:val="20"/>
                              <w:sz w:val="18"/>
                            </w:rPr>
                            <w:t>20</w:t>
                          </w:r>
                          <w:r w:rsidRPr="00FB1CB2" w:rsidR="00D042DC">
                            <w:rPr>
                              <w:rFonts w:ascii="Gotham SSm Light" w:hAnsi="Gotham SSm Light" w:cstheme="minorHAnsi"/>
                              <w:color w:val="808080" w:themeColor="background1" w:themeShade="80"/>
                              <w:spacing w:val="20"/>
                              <w:sz w:val="18"/>
                            </w:rPr>
                            <w:t xml:space="preserve"> BrainStorm Inc.</w:t>
                          </w:r>
                          <w:r w:rsidR="003F4365">
                            <w:rPr>
                              <w:rFonts w:ascii="Gotham SSm Light" w:hAnsi="Gotham SSm Light" w:cstheme="minorHAnsi"/>
                              <w:color w:val="808080" w:themeColor="background1" w:themeShade="80"/>
                              <w:spacing w:val="20"/>
                              <w:sz w:val="18"/>
                            </w:rPr>
                            <w:t xml:space="preserve"> </w:t>
                          </w:r>
                          <w:r w:rsidRPr="00FB1CB2" w:rsidR="00FB1CB2">
                            <w:rPr>
                              <w:rFonts w:ascii="Gotham SSm Light" w:hAnsi="Gotham SSm Light" w:cstheme="minorHAnsi"/>
                              <w:color w:val="808080" w:themeColor="background1" w:themeShade="80"/>
                              <w:spacing w:val="20"/>
                              <w:sz w:val="18"/>
                            </w:rPr>
                            <w:t>| brainstormi</w:t>
                          </w:r>
                          <w:r w:rsidRPr="00FB1CB2" w:rsidR="006816AC">
                            <w:rPr>
                              <w:rFonts w:ascii="Gotham SSm Light" w:hAnsi="Gotham SSm Light" w:cstheme="minorHAnsi"/>
                              <w:color w:val="808080" w:themeColor="background1" w:themeShade="80"/>
                              <w:spacing w:val="20"/>
                              <w:sz w:val="18"/>
                            </w:rPr>
                            <w:t>nc.com</w:t>
                          </w:r>
                        </w:p>
                        <w:p w:rsidRPr="00FB1CB2" w:rsidR="00D042DC" w:rsidP="00FB1CB2" w:rsidRDefault="00D042DC" w14:paraId="58DE2040" w14:textId="14007453">
                          <w:pPr>
                            <w:jc w:val="center"/>
                            <w:rPr>
                              <w:rFonts w:ascii="Gotham SSm Light" w:hAnsi="Gotham SSm Light" w:cstheme="minorHAnsi"/>
                              <w:color w:val="808080" w:themeColor="background1" w:themeShade="80"/>
                              <w:spacing w:val="20"/>
                              <w:sz w:val="18"/>
                            </w:rPr>
                          </w:pPr>
                        </w:p>
                        <w:p w:rsidR="008F25B4" w:rsidRDefault="008F25B4" w14:paraId="626C2B07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5B7613">
              <v:stroke joinstyle="miter"/>
              <v:path gradientshapeok="t" o:connecttype="rect"/>
            </v:shapetype>
            <v:shape id="Text Box 239" style="position:absolute;margin-left:-52.15pt;margin-top:764.95pt;width:610.4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">
              <v:textbox>
                <w:txbxContent>
                  <w:p w:rsidRPr="00FB1CB2" w:rsidR="006816AC" w:rsidP="00FB1CB2" w:rsidRDefault="00F62CB0" w14:paraId="77953091" w14:textId="139CCBBD">
                    <w:pPr>
                      <w:jc w:val="center"/>
                      <w:rPr>
                        <w:rFonts w:ascii="Gotham SSm Light" w:hAnsi="Gotham SSm Light" w:cstheme="minorHAnsi"/>
                        <w:color w:val="808080" w:themeColor="background1" w:themeShade="80"/>
                        <w:spacing w:val="20"/>
                        <w:sz w:val="18"/>
                      </w:rPr>
                    </w:pPr>
                    <w:r>
                      <w:rPr>
                        <w:rFonts w:ascii="Gotham SSm Light" w:hAnsi="Gotham SSm Light" w:cstheme="minorHAnsi"/>
                        <w:color w:val="808080" w:themeColor="background1" w:themeShade="80"/>
                        <w:spacing w:val="20"/>
                        <w:sz w:val="18"/>
                      </w:rPr>
                      <w:t>© 20</w:t>
                    </w:r>
                    <w:r w:rsidR="00154C29">
                      <w:rPr>
                        <w:rFonts w:ascii="Gotham SSm Light" w:hAnsi="Gotham SSm Light" w:cstheme="minorHAnsi"/>
                        <w:color w:val="808080" w:themeColor="background1" w:themeShade="80"/>
                        <w:spacing w:val="20"/>
                        <w:sz w:val="18"/>
                      </w:rPr>
                      <w:t>20</w:t>
                    </w:r>
                    <w:r w:rsidRPr="00FB1CB2" w:rsidR="00D042DC">
                      <w:rPr>
                        <w:rFonts w:ascii="Gotham SSm Light" w:hAnsi="Gotham SSm Light" w:cstheme="minorHAnsi"/>
                        <w:color w:val="808080" w:themeColor="background1" w:themeShade="80"/>
                        <w:spacing w:val="20"/>
                        <w:sz w:val="18"/>
                      </w:rPr>
                      <w:t xml:space="preserve"> BrainStorm Inc.</w:t>
                    </w:r>
                    <w:r w:rsidR="003F4365">
                      <w:rPr>
                        <w:rFonts w:ascii="Gotham SSm Light" w:hAnsi="Gotham SSm Light" w:cstheme="minorHAnsi"/>
                        <w:color w:val="808080" w:themeColor="background1" w:themeShade="80"/>
                        <w:spacing w:val="20"/>
                        <w:sz w:val="18"/>
                      </w:rPr>
                      <w:t xml:space="preserve"> </w:t>
                    </w:r>
                    <w:r w:rsidRPr="00FB1CB2" w:rsidR="00FB1CB2">
                      <w:rPr>
                        <w:rFonts w:ascii="Gotham SSm Light" w:hAnsi="Gotham SSm Light" w:cstheme="minorHAnsi"/>
                        <w:color w:val="808080" w:themeColor="background1" w:themeShade="80"/>
                        <w:spacing w:val="20"/>
                        <w:sz w:val="18"/>
                      </w:rPr>
                      <w:t>| brainstormi</w:t>
                    </w:r>
                    <w:r w:rsidRPr="00FB1CB2" w:rsidR="006816AC">
                      <w:rPr>
                        <w:rFonts w:ascii="Gotham SSm Light" w:hAnsi="Gotham SSm Light" w:cstheme="minorHAnsi"/>
                        <w:color w:val="808080" w:themeColor="background1" w:themeShade="80"/>
                        <w:spacing w:val="20"/>
                        <w:sz w:val="18"/>
                      </w:rPr>
                      <w:t>nc.com</w:t>
                    </w:r>
                  </w:p>
                  <w:p w:rsidRPr="00FB1CB2" w:rsidR="00D042DC" w:rsidP="00FB1CB2" w:rsidRDefault="00D042DC" w14:paraId="58DE2040" w14:textId="14007453">
                    <w:pPr>
                      <w:jc w:val="center"/>
                      <w:rPr>
                        <w:rFonts w:ascii="Gotham SSm Light" w:hAnsi="Gotham SSm Light" w:cstheme="minorHAnsi"/>
                        <w:color w:val="808080" w:themeColor="background1" w:themeShade="80"/>
                        <w:spacing w:val="20"/>
                        <w:sz w:val="18"/>
                      </w:rPr>
                    </w:pPr>
                  </w:p>
                  <w:p w:rsidR="008F25B4" w:rsidRDefault="008F25B4" w14:paraId="626C2B07" w14:textId="77777777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83CF8A" wp14:editId="44BDE2D5">
              <wp:simplePos x="0" y="0"/>
              <wp:positionH relativeFrom="column">
                <wp:posOffset>4044055</wp:posOffset>
              </wp:positionH>
              <wp:positionV relativeFrom="page">
                <wp:posOffset>9493610</wp:posOffset>
              </wp:positionV>
              <wp:extent cx="2411730" cy="33083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1730" cy="330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DE475B" w:rsidR="00A4219B" w:rsidP="00A4219B" w:rsidRDefault="00A4219B" w14:paraId="2E12845C" w14:textId="4591707C">
                          <w:pPr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pacing w:val="2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style="position:absolute;margin-left:318.45pt;margin-top:747.55pt;width:189.9pt;height:2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" w14:anchorId="7D83CF8A">
              <v:textbox>
                <w:txbxContent>
                  <w:p w:rsidRPr="00DE475B" w:rsidR="00A4219B" w:rsidP="00A4219B" w:rsidRDefault="00A4219B" w14:paraId="2E12845C" w14:textId="4591707C">
                    <w:pPr>
                      <w:jc w:val="right"/>
                      <w:rPr>
                        <w:rFonts w:cstheme="minorHAnsi"/>
                        <w:color w:val="808080" w:themeColor="background1" w:themeShade="80"/>
                        <w:spacing w:val="20"/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235A" w:rsidP="00CE1024" w:rsidRDefault="0034235A" w14:paraId="7AA50E02" w14:textId="77777777">
      <w:r>
        <w:separator/>
      </w:r>
    </w:p>
  </w:footnote>
  <w:footnote w:type="continuationSeparator" w:id="0">
    <w:p w:rsidR="0034235A" w:rsidP="00CE1024" w:rsidRDefault="0034235A" w14:paraId="020FCCA4" w14:textId="77777777">
      <w:r>
        <w:continuationSeparator/>
      </w:r>
    </w:p>
  </w:footnote>
  <w:footnote w:type="continuationNotice" w:id="1">
    <w:p w:rsidR="0034235A" w:rsidRDefault="0034235A" w14:paraId="7D6BB32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E1024" w:rsidRDefault="0034235A" w14:paraId="5574C160" w14:textId="2E3BBB54">
    <w:pPr>
      <w:pStyle w:val="Header"/>
    </w:pPr>
    <w:sdt>
      <w:sdtPr>
        <w:id w:val="21068956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BF3EC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42966377" style="position:absolute;margin-left:0;margin-top:0;width:461.85pt;height:197.95pt;rotation:315;z-index:-251655168;mso-position-horizontal:center;mso-position-horizontal-relative:margin;mso-position-vertical:center;mso-position-vertical-relative:margin" o:spid="_x0000_s2049" o:allowincell="f" fillcolor="silver" stroked="f" type="#_x0000_t136">
              <v:textpath style="font-family:&quot;Calibri&quot;;font-size:1pt" string="SAMPLE"/>
              <w10:wrap anchorx="margin" anchory="margin"/>
            </v:shape>
          </w:pict>
        </w:r>
      </w:sdtContent>
    </w:sdt>
    <w:r w:rsidR="00A07EAF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3008BC" wp14:editId="656FA24B">
              <wp:simplePos x="0" y="0"/>
              <wp:positionH relativeFrom="margin">
                <wp:posOffset>809625</wp:posOffset>
              </wp:positionH>
              <wp:positionV relativeFrom="paragraph">
                <wp:posOffset>433070</wp:posOffset>
              </wp:positionV>
              <wp:extent cx="5702935" cy="3429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93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FB1CB2" w:rsidR="00FB1CB2" w:rsidP="00FB1CB2" w:rsidRDefault="00B75E8E" w14:paraId="02110435" w14:textId="7E228EF6">
                          <w:pPr>
                            <w:jc w:val="both"/>
                            <w:rPr>
                              <w:rFonts w:ascii="Gotham SSm Light" w:hAnsi="Gotham SSm Light" w:cstheme="majorHAnsi"/>
                              <w:color w:val="000000" w:themeColor="text1"/>
                              <w:sz w:val="28"/>
                              <w:szCs w:val="66"/>
                            </w:rPr>
                          </w:pPr>
                          <w:r>
                            <w:rPr>
                              <w:rFonts w:ascii="Gotham SSm Light" w:hAnsi="Gotham SSm Light" w:cstheme="majorHAnsi"/>
                              <w:color w:val="000000" w:themeColor="text1"/>
                              <w:sz w:val="28"/>
                              <w:szCs w:val="66"/>
                            </w:rPr>
                            <w:t xml:space="preserve">REMOTE WORKER </w:t>
                          </w:r>
                          <w:r w:rsidR="00EF7708">
                            <w:rPr>
                              <w:rFonts w:ascii="Gotham SSm Light" w:hAnsi="Gotham SSm Light" w:cstheme="majorHAnsi"/>
                              <w:color w:val="000000" w:themeColor="text1"/>
                              <w:sz w:val="28"/>
                              <w:szCs w:val="66"/>
                            </w:rPr>
                            <w:t xml:space="preserve">PLAYBOOK AND SAMPLE </w:t>
                          </w:r>
                          <w:r>
                            <w:rPr>
                              <w:rFonts w:ascii="Gotham SSm Light" w:hAnsi="Gotham SSm Light" w:cstheme="majorHAnsi"/>
                              <w:color w:val="000000" w:themeColor="text1"/>
                              <w:sz w:val="28"/>
                              <w:szCs w:val="66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3008BC">
              <v:stroke joinstyle="miter"/>
              <v:path gradientshapeok="t" o:connecttype="rect"/>
            </v:shapetype>
            <v:shape id="_x0000_s1027" style="position:absolute;margin-left:63.75pt;margin-top:34.1pt;width:449.0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">
              <v:textbox>
                <w:txbxContent>
                  <w:p w:rsidRPr="00FB1CB2" w:rsidR="00FB1CB2" w:rsidP="00FB1CB2" w:rsidRDefault="00B75E8E" w14:paraId="02110435" w14:textId="7E228EF6">
                    <w:pPr>
                      <w:jc w:val="both"/>
                      <w:rPr>
                        <w:rFonts w:ascii="Gotham SSm Light" w:hAnsi="Gotham SSm Light" w:cstheme="majorHAnsi"/>
                        <w:color w:val="000000" w:themeColor="text1"/>
                        <w:sz w:val="28"/>
                        <w:szCs w:val="66"/>
                      </w:rPr>
                    </w:pPr>
                    <w:r>
                      <w:rPr>
                        <w:rFonts w:ascii="Gotham SSm Light" w:hAnsi="Gotham SSm Light" w:cstheme="majorHAnsi"/>
                        <w:color w:val="000000" w:themeColor="text1"/>
                        <w:sz w:val="28"/>
                        <w:szCs w:val="66"/>
                      </w:rPr>
                      <w:t xml:space="preserve">REMOTE WORKER </w:t>
                    </w:r>
                    <w:r w:rsidR="00EF7708">
                      <w:rPr>
                        <w:rFonts w:ascii="Gotham SSm Light" w:hAnsi="Gotham SSm Light" w:cstheme="majorHAnsi"/>
                        <w:color w:val="000000" w:themeColor="text1"/>
                        <w:sz w:val="28"/>
                        <w:szCs w:val="66"/>
                      </w:rPr>
                      <w:t xml:space="preserve">PLAYBOOK AND SAMPLE </w:t>
                    </w:r>
                    <w:r>
                      <w:rPr>
                        <w:rFonts w:ascii="Gotham SSm Light" w:hAnsi="Gotham SSm Light" w:cstheme="majorHAnsi"/>
                        <w:color w:val="000000" w:themeColor="text1"/>
                        <w:sz w:val="28"/>
                        <w:szCs w:val="66"/>
                      </w:rPr>
                      <w:t>POLICY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01DE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F408F0B" wp14:editId="4865C066">
              <wp:simplePos x="0" y="0"/>
              <wp:positionH relativeFrom="margin">
                <wp:posOffset>800735</wp:posOffset>
              </wp:positionH>
              <wp:positionV relativeFrom="paragraph">
                <wp:posOffset>-29845</wp:posOffset>
              </wp:positionV>
              <wp:extent cx="5702935" cy="5264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935" cy="526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B91B9E" w:rsidR="00CE1024" w:rsidP="001266EC" w:rsidRDefault="00B75E8E" w14:paraId="31E2DDA9" w14:textId="3D51260A">
                          <w:pPr>
                            <w:rPr>
                              <w:rFonts w:ascii="Gotham SSm Black" w:hAnsi="Gotham SSm Black" w:cstheme="majorHAnsi"/>
                              <w:b/>
                              <w:color w:val="FFCB0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tham SSm Black" w:hAnsi="Gotham SSm Black" w:cstheme="majorHAnsi"/>
                              <w:b/>
                              <w:color w:val="FFCB05"/>
                              <w:sz w:val="40"/>
                              <w:szCs w:val="40"/>
                            </w:rPr>
                            <w:t>BRAINSTORM, INC.</w:t>
                          </w:r>
                        </w:p>
                        <w:p w:rsidR="004A0838" w:rsidRDefault="004A0838" w14:paraId="1EA49F3F" w14:textId="77777777"/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style="position:absolute;margin-left:63.05pt;margin-top:-2.35pt;width:449.05pt;height:41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" w14:anchorId="1F408F0B">
              <v:textbox>
                <w:txbxContent>
                  <w:p w:rsidRPr="00B91B9E" w:rsidR="00CE1024" w:rsidP="001266EC" w:rsidRDefault="00B75E8E" w14:paraId="31E2DDA9" w14:textId="3D51260A">
                    <w:pPr>
                      <w:rPr>
                        <w:rFonts w:ascii="Gotham SSm Black" w:hAnsi="Gotham SSm Black" w:cstheme="majorHAnsi"/>
                        <w:b/>
                        <w:color w:val="FFCB05"/>
                        <w:sz w:val="40"/>
                        <w:szCs w:val="40"/>
                      </w:rPr>
                    </w:pPr>
                    <w:r>
                      <w:rPr>
                        <w:rFonts w:ascii="Gotham SSm Black" w:hAnsi="Gotham SSm Black" w:cstheme="majorHAnsi"/>
                        <w:b/>
                        <w:color w:val="FFCB05"/>
                        <w:sz w:val="40"/>
                        <w:szCs w:val="40"/>
                      </w:rPr>
                      <w:t>BRAINSTORM, INC.</w:t>
                    </w:r>
                  </w:p>
                  <w:p w:rsidR="004A0838" w:rsidRDefault="004A0838" w14:paraId="1EA49F3F" w14:textId="77777777"/>
                </w:txbxContent>
              </v:textbox>
              <w10:wrap type="square" anchorx="margin"/>
            </v:shape>
          </w:pict>
        </mc:Fallback>
      </mc:AlternateContent>
    </w:r>
    <w:r w:rsidR="00FB1CB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0F28B6" wp14:editId="6F8176E1">
              <wp:simplePos x="0" y="0"/>
              <wp:positionH relativeFrom="column">
                <wp:posOffset>725805</wp:posOffset>
              </wp:positionH>
              <wp:positionV relativeFrom="paragraph">
                <wp:posOffset>-22033</wp:posOffset>
              </wp:positionV>
              <wp:extent cx="0" cy="769620"/>
              <wp:effectExtent l="0" t="0" r="38100" b="304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962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id="Straight Connector 4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9]" strokeweight=".5pt" from="57.15pt,-1.75pt" to="57.15pt,58.85pt" w14:anchorId="76664C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"/>
          </w:pict>
        </mc:Fallback>
      </mc:AlternateContent>
    </w:r>
    <w:r w:rsidR="00FB1CB2">
      <w:rPr>
        <w:noProof/>
      </w:rPr>
      <w:drawing>
        <wp:anchor distT="0" distB="0" distL="114300" distR="114300" simplePos="0" relativeHeight="251656192" behindDoc="0" locked="0" layoutInCell="1" allowOverlap="1" wp14:anchorId="10283274" wp14:editId="24082A84">
          <wp:simplePos x="0" y="0"/>
          <wp:positionH relativeFrom="margin">
            <wp:posOffset>-14797</wp:posOffset>
          </wp:positionH>
          <wp:positionV relativeFrom="paragraph">
            <wp:posOffset>180340</wp:posOffset>
          </wp:positionV>
          <wp:extent cx="548640" cy="354965"/>
          <wp:effectExtent l="0" t="0" r="381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inStorm_Logo_RGB_NoTag-transparen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354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6A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C0BA1DF" wp14:editId="2CA18A85">
              <wp:simplePos x="0" y="0"/>
              <wp:positionH relativeFrom="page">
                <wp:posOffset>-436728</wp:posOffset>
              </wp:positionH>
              <wp:positionV relativeFrom="paragraph">
                <wp:posOffset>-457200</wp:posOffset>
              </wp:positionV>
              <wp:extent cx="9348470" cy="1514901"/>
              <wp:effectExtent l="0" t="0" r="508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48470" cy="1514901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id="Rectangle 1" style="position:absolute;margin-left:-34.4pt;margin-top:-36pt;width:736.1pt;height:11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afafa" stroked="f" w14:anchorId="72220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43479"/>
    <w:multiLevelType w:val="multilevel"/>
    <w:tmpl w:val="A4F6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C1B2581"/>
    <w:multiLevelType w:val="hybridMultilevel"/>
    <w:tmpl w:val="DEA026C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CD62CB4"/>
    <w:multiLevelType w:val="hybridMultilevel"/>
    <w:tmpl w:val="538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0F6258A1"/>
    <w:multiLevelType w:val="multilevel"/>
    <w:tmpl w:val="CEF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382283B"/>
    <w:multiLevelType w:val="multilevel"/>
    <w:tmpl w:val="2F62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4925FA7"/>
    <w:multiLevelType w:val="multilevel"/>
    <w:tmpl w:val="92E2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615540C"/>
    <w:multiLevelType w:val="hybridMultilevel"/>
    <w:tmpl w:val="48AA233A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176117F9"/>
    <w:multiLevelType w:val="hybridMultilevel"/>
    <w:tmpl w:val="9FCE2E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C9309D"/>
    <w:multiLevelType w:val="multilevel"/>
    <w:tmpl w:val="77D8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D870D4E"/>
    <w:multiLevelType w:val="multilevel"/>
    <w:tmpl w:val="2C8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497103"/>
    <w:multiLevelType w:val="hybridMultilevel"/>
    <w:tmpl w:val="AE9400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F661DE"/>
    <w:multiLevelType w:val="hybridMultilevel"/>
    <w:tmpl w:val="B082F7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23384A85"/>
    <w:multiLevelType w:val="hybridMultilevel"/>
    <w:tmpl w:val="4F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386A4D"/>
    <w:multiLevelType w:val="hybridMultilevel"/>
    <w:tmpl w:val="F160A9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2C840BF8"/>
    <w:multiLevelType w:val="multilevel"/>
    <w:tmpl w:val="A9BE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2D303425"/>
    <w:multiLevelType w:val="hybridMultilevel"/>
    <w:tmpl w:val="FFFFFFFF"/>
    <w:lvl w:ilvl="0" w:tplc="5072AF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D8EF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F083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BECF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7CF7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14FB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66BD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E4F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0232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736860"/>
    <w:multiLevelType w:val="hybridMultilevel"/>
    <w:tmpl w:val="0F826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3312761C"/>
    <w:multiLevelType w:val="hybridMultilevel"/>
    <w:tmpl w:val="BEE28D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55778D3"/>
    <w:multiLevelType w:val="hybridMultilevel"/>
    <w:tmpl w:val="2F7042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E2742B"/>
    <w:multiLevelType w:val="hybridMultilevel"/>
    <w:tmpl w:val="E9A059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9314772"/>
    <w:multiLevelType w:val="hybridMultilevel"/>
    <w:tmpl w:val="33B86E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FF0AB5"/>
    <w:multiLevelType w:val="multilevel"/>
    <w:tmpl w:val="EB68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C1250E4"/>
    <w:multiLevelType w:val="multilevel"/>
    <w:tmpl w:val="1DEC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D2C028E"/>
    <w:multiLevelType w:val="hybridMultilevel"/>
    <w:tmpl w:val="6D28132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3D8F4C6A"/>
    <w:multiLevelType w:val="multilevel"/>
    <w:tmpl w:val="8BE2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41F47301"/>
    <w:multiLevelType w:val="hybridMultilevel"/>
    <w:tmpl w:val="FFFFFFFF"/>
    <w:lvl w:ilvl="0" w:tplc="73A03C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0EE8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8E5D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D4B1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F014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2654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4EEB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C6F8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82AF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7776B6F"/>
    <w:multiLevelType w:val="multilevel"/>
    <w:tmpl w:val="A6C4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8B63B62"/>
    <w:multiLevelType w:val="hybridMultilevel"/>
    <w:tmpl w:val="AEC429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8DD09AA"/>
    <w:multiLevelType w:val="hybridMultilevel"/>
    <w:tmpl w:val="CB7E4B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91A3D89"/>
    <w:multiLevelType w:val="hybridMultilevel"/>
    <w:tmpl w:val="D518B4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4A0E3024"/>
    <w:multiLevelType w:val="multilevel"/>
    <w:tmpl w:val="06D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4FE538F1"/>
    <w:multiLevelType w:val="hybridMultilevel"/>
    <w:tmpl w:val="61845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1AF70ED"/>
    <w:multiLevelType w:val="multilevel"/>
    <w:tmpl w:val="11D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56D20FB6"/>
    <w:multiLevelType w:val="hybridMultilevel"/>
    <w:tmpl w:val="EC5E7A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4" w15:restartNumberingAfterBreak="0">
    <w:nsid w:val="5CF73C96"/>
    <w:multiLevelType w:val="multilevel"/>
    <w:tmpl w:val="2BAC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5DA41C0B"/>
    <w:multiLevelType w:val="hybridMultilevel"/>
    <w:tmpl w:val="F0688C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F591D4D"/>
    <w:multiLevelType w:val="multilevel"/>
    <w:tmpl w:val="B67E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63C8303B"/>
    <w:multiLevelType w:val="hybridMultilevel"/>
    <w:tmpl w:val="F3C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5B64544"/>
    <w:multiLevelType w:val="hybridMultilevel"/>
    <w:tmpl w:val="20B40C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9" w15:restartNumberingAfterBreak="0">
    <w:nsid w:val="68930BB5"/>
    <w:multiLevelType w:val="hybridMultilevel"/>
    <w:tmpl w:val="FFFFFFFF"/>
    <w:lvl w:ilvl="0" w:tplc="9BD82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F6A3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2A87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4E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CC05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F652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6A20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744B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FC60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B7413D4"/>
    <w:multiLevelType w:val="hybridMultilevel"/>
    <w:tmpl w:val="BFF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6EB91042"/>
    <w:multiLevelType w:val="hybridMultilevel"/>
    <w:tmpl w:val="C77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FA147FD"/>
    <w:multiLevelType w:val="multilevel"/>
    <w:tmpl w:val="F490B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43" w15:restartNumberingAfterBreak="0">
    <w:nsid w:val="729225BC"/>
    <w:multiLevelType w:val="hybridMultilevel"/>
    <w:tmpl w:val="A2BA3A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2D068A7"/>
    <w:multiLevelType w:val="hybridMultilevel"/>
    <w:tmpl w:val="4FD2B2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DC5349D"/>
    <w:multiLevelType w:val="hybridMultilevel"/>
    <w:tmpl w:val="3B00FD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F79218E"/>
    <w:multiLevelType w:val="multilevel"/>
    <w:tmpl w:val="1DEC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6"/>
  </w:num>
  <w:num w:numId="2">
    <w:abstractNumId w:val="0"/>
  </w:num>
  <w:num w:numId="3">
    <w:abstractNumId w:val="8"/>
  </w:num>
  <w:num w:numId="4">
    <w:abstractNumId w:val="5"/>
  </w:num>
  <w:num w:numId="5">
    <w:abstractNumId w:val="22"/>
  </w:num>
  <w:num w:numId="6">
    <w:abstractNumId w:val="9"/>
  </w:num>
  <w:num w:numId="7">
    <w:abstractNumId w:val="26"/>
  </w:num>
  <w:num w:numId="8">
    <w:abstractNumId w:val="34"/>
  </w:num>
  <w:num w:numId="9">
    <w:abstractNumId w:val="3"/>
  </w:num>
  <w:num w:numId="10">
    <w:abstractNumId w:val="14"/>
  </w:num>
  <w:num w:numId="11">
    <w:abstractNumId w:val="4"/>
  </w:num>
  <w:num w:numId="12">
    <w:abstractNumId w:val="24"/>
  </w:num>
  <w:num w:numId="13">
    <w:abstractNumId w:val="21"/>
  </w:num>
  <w:num w:numId="14">
    <w:abstractNumId w:val="35"/>
  </w:num>
  <w:num w:numId="15">
    <w:abstractNumId w:val="12"/>
  </w:num>
  <w:num w:numId="16">
    <w:abstractNumId w:val="44"/>
  </w:num>
  <w:num w:numId="17">
    <w:abstractNumId w:val="27"/>
  </w:num>
  <w:num w:numId="18">
    <w:abstractNumId w:val="31"/>
  </w:num>
  <w:num w:numId="19">
    <w:abstractNumId w:val="23"/>
  </w:num>
  <w:num w:numId="20">
    <w:abstractNumId w:val="20"/>
  </w:num>
  <w:num w:numId="21">
    <w:abstractNumId w:val="10"/>
  </w:num>
  <w:num w:numId="22">
    <w:abstractNumId w:val="41"/>
  </w:num>
  <w:num w:numId="23">
    <w:abstractNumId w:val="45"/>
  </w:num>
  <w:num w:numId="24">
    <w:abstractNumId w:val="28"/>
  </w:num>
  <w:num w:numId="25">
    <w:abstractNumId w:val="43"/>
  </w:num>
  <w:num w:numId="26">
    <w:abstractNumId w:val="18"/>
  </w:num>
  <w:num w:numId="27">
    <w:abstractNumId w:val="7"/>
  </w:num>
  <w:num w:numId="28">
    <w:abstractNumId w:val="17"/>
  </w:num>
  <w:num w:numId="29">
    <w:abstractNumId w:val="40"/>
  </w:num>
  <w:num w:numId="30">
    <w:abstractNumId w:val="37"/>
  </w:num>
  <w:num w:numId="31">
    <w:abstractNumId w:val="38"/>
  </w:num>
  <w:num w:numId="32">
    <w:abstractNumId w:val="2"/>
  </w:num>
  <w:num w:numId="33">
    <w:abstractNumId w:val="16"/>
  </w:num>
  <w:num w:numId="34">
    <w:abstractNumId w:val="11"/>
  </w:num>
  <w:num w:numId="35">
    <w:abstractNumId w:val="33"/>
  </w:num>
  <w:num w:numId="36">
    <w:abstractNumId w:val="19"/>
  </w:num>
  <w:num w:numId="37">
    <w:abstractNumId w:val="39"/>
  </w:num>
  <w:num w:numId="38">
    <w:abstractNumId w:val="25"/>
  </w:num>
  <w:num w:numId="39">
    <w:abstractNumId w:val="15"/>
  </w:num>
  <w:num w:numId="40">
    <w:abstractNumId w:val="42"/>
  </w:num>
  <w:num w:numId="41">
    <w:abstractNumId w:val="32"/>
  </w:num>
  <w:num w:numId="42">
    <w:abstractNumId w:val="36"/>
  </w:num>
  <w:num w:numId="43">
    <w:abstractNumId w:val="30"/>
  </w:num>
  <w:num w:numId="44">
    <w:abstractNumId w:val="6"/>
  </w:num>
  <w:num w:numId="45">
    <w:abstractNumId w:val="13"/>
  </w:num>
  <w:num w:numId="46">
    <w:abstractNumId w:val="1"/>
  </w:num>
  <w:num w:numId="47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0"/>
  <w:documentProtection w:edit="trackedChange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NjY3MjW0tLA0MTdS0lEKTi0uzszPAymwqAUAjZIncywAAAA="/>
  </w:docVars>
  <w:rsids>
    <w:rsidRoot w:val="00CE1024"/>
    <w:rsid w:val="0000024A"/>
    <w:rsid w:val="00000BDF"/>
    <w:rsid w:val="000032A5"/>
    <w:rsid w:val="00004853"/>
    <w:rsid w:val="00006BCD"/>
    <w:rsid w:val="00006D55"/>
    <w:rsid w:val="00010DBB"/>
    <w:rsid w:val="00011446"/>
    <w:rsid w:val="00011BD4"/>
    <w:rsid w:val="00011E50"/>
    <w:rsid w:val="00014314"/>
    <w:rsid w:val="00015EFE"/>
    <w:rsid w:val="0001712A"/>
    <w:rsid w:val="00017244"/>
    <w:rsid w:val="00017DF9"/>
    <w:rsid w:val="000202E3"/>
    <w:rsid w:val="000205F0"/>
    <w:rsid w:val="00021FD3"/>
    <w:rsid w:val="000229B0"/>
    <w:rsid w:val="00023E28"/>
    <w:rsid w:val="000243E0"/>
    <w:rsid w:val="00024976"/>
    <w:rsid w:val="0002610E"/>
    <w:rsid w:val="00026F95"/>
    <w:rsid w:val="000318BF"/>
    <w:rsid w:val="00034AD8"/>
    <w:rsid w:val="00035375"/>
    <w:rsid w:val="00035439"/>
    <w:rsid w:val="000361C6"/>
    <w:rsid w:val="0004059B"/>
    <w:rsid w:val="00041C61"/>
    <w:rsid w:val="0004240E"/>
    <w:rsid w:val="00042801"/>
    <w:rsid w:val="000443EF"/>
    <w:rsid w:val="00044966"/>
    <w:rsid w:val="000459E3"/>
    <w:rsid w:val="00045C33"/>
    <w:rsid w:val="000469DB"/>
    <w:rsid w:val="00046DD1"/>
    <w:rsid w:val="00047901"/>
    <w:rsid w:val="00047E19"/>
    <w:rsid w:val="0005019B"/>
    <w:rsid w:val="00050213"/>
    <w:rsid w:val="00050D44"/>
    <w:rsid w:val="0005130B"/>
    <w:rsid w:val="00051336"/>
    <w:rsid w:val="00052C46"/>
    <w:rsid w:val="00053315"/>
    <w:rsid w:val="000539BA"/>
    <w:rsid w:val="000569A6"/>
    <w:rsid w:val="00060C31"/>
    <w:rsid w:val="00061076"/>
    <w:rsid w:val="00071716"/>
    <w:rsid w:val="00072B34"/>
    <w:rsid w:val="00072B51"/>
    <w:rsid w:val="00075B27"/>
    <w:rsid w:val="00077ADE"/>
    <w:rsid w:val="00077FF5"/>
    <w:rsid w:val="0008070C"/>
    <w:rsid w:val="000814D9"/>
    <w:rsid w:val="0008241D"/>
    <w:rsid w:val="00082A02"/>
    <w:rsid w:val="000833C7"/>
    <w:rsid w:val="0008356A"/>
    <w:rsid w:val="00083578"/>
    <w:rsid w:val="00085DF7"/>
    <w:rsid w:val="0008696D"/>
    <w:rsid w:val="000877D7"/>
    <w:rsid w:val="000913BB"/>
    <w:rsid w:val="000924B9"/>
    <w:rsid w:val="000935E6"/>
    <w:rsid w:val="000936C3"/>
    <w:rsid w:val="00095339"/>
    <w:rsid w:val="00095FA1"/>
    <w:rsid w:val="000960E1"/>
    <w:rsid w:val="00096456"/>
    <w:rsid w:val="000966B7"/>
    <w:rsid w:val="00096AF1"/>
    <w:rsid w:val="00096BE7"/>
    <w:rsid w:val="000A0259"/>
    <w:rsid w:val="000A0C26"/>
    <w:rsid w:val="000A0E2C"/>
    <w:rsid w:val="000A0E46"/>
    <w:rsid w:val="000A26A3"/>
    <w:rsid w:val="000A2C98"/>
    <w:rsid w:val="000A2FCF"/>
    <w:rsid w:val="000A3809"/>
    <w:rsid w:val="000A38A8"/>
    <w:rsid w:val="000A3FE9"/>
    <w:rsid w:val="000A495D"/>
    <w:rsid w:val="000A4BBA"/>
    <w:rsid w:val="000A4CE2"/>
    <w:rsid w:val="000A4EF2"/>
    <w:rsid w:val="000A4F57"/>
    <w:rsid w:val="000A57FE"/>
    <w:rsid w:val="000A5EF5"/>
    <w:rsid w:val="000A6C73"/>
    <w:rsid w:val="000A72D6"/>
    <w:rsid w:val="000A767D"/>
    <w:rsid w:val="000B1240"/>
    <w:rsid w:val="000B18FF"/>
    <w:rsid w:val="000B3D63"/>
    <w:rsid w:val="000B440B"/>
    <w:rsid w:val="000B54ED"/>
    <w:rsid w:val="000B556F"/>
    <w:rsid w:val="000B5AE7"/>
    <w:rsid w:val="000B6E09"/>
    <w:rsid w:val="000B6FE5"/>
    <w:rsid w:val="000B7158"/>
    <w:rsid w:val="000B7C5C"/>
    <w:rsid w:val="000B7CC7"/>
    <w:rsid w:val="000C00CF"/>
    <w:rsid w:val="000C1EDB"/>
    <w:rsid w:val="000C2EB3"/>
    <w:rsid w:val="000C41B8"/>
    <w:rsid w:val="000C51AD"/>
    <w:rsid w:val="000C5B87"/>
    <w:rsid w:val="000C71C4"/>
    <w:rsid w:val="000D060F"/>
    <w:rsid w:val="000D075E"/>
    <w:rsid w:val="000D1BF0"/>
    <w:rsid w:val="000D37A6"/>
    <w:rsid w:val="000D49D2"/>
    <w:rsid w:val="000D4E44"/>
    <w:rsid w:val="000D5022"/>
    <w:rsid w:val="000D58DD"/>
    <w:rsid w:val="000D595B"/>
    <w:rsid w:val="000D647E"/>
    <w:rsid w:val="000E0EC4"/>
    <w:rsid w:val="000E0ECB"/>
    <w:rsid w:val="000E0F49"/>
    <w:rsid w:val="000E1AB1"/>
    <w:rsid w:val="000E1DA7"/>
    <w:rsid w:val="000E205E"/>
    <w:rsid w:val="000E3EAC"/>
    <w:rsid w:val="000E4B71"/>
    <w:rsid w:val="000E5189"/>
    <w:rsid w:val="000E5491"/>
    <w:rsid w:val="000E7586"/>
    <w:rsid w:val="000E7B19"/>
    <w:rsid w:val="000F0102"/>
    <w:rsid w:val="000F04B3"/>
    <w:rsid w:val="000F159B"/>
    <w:rsid w:val="000F1EC9"/>
    <w:rsid w:val="000F2ACA"/>
    <w:rsid w:val="000F3438"/>
    <w:rsid w:val="000F3D39"/>
    <w:rsid w:val="000F4FEF"/>
    <w:rsid w:val="000F5A48"/>
    <w:rsid w:val="000F7D10"/>
    <w:rsid w:val="001022AE"/>
    <w:rsid w:val="00103FCB"/>
    <w:rsid w:val="00104B33"/>
    <w:rsid w:val="00104EB1"/>
    <w:rsid w:val="0010664C"/>
    <w:rsid w:val="001078FC"/>
    <w:rsid w:val="0011095F"/>
    <w:rsid w:val="00110B75"/>
    <w:rsid w:val="001122AA"/>
    <w:rsid w:val="0011510E"/>
    <w:rsid w:val="00115FEA"/>
    <w:rsid w:val="00120222"/>
    <w:rsid w:val="00120A05"/>
    <w:rsid w:val="00121119"/>
    <w:rsid w:val="001211E0"/>
    <w:rsid w:val="00121B9C"/>
    <w:rsid w:val="0012240E"/>
    <w:rsid w:val="00123722"/>
    <w:rsid w:val="00124F16"/>
    <w:rsid w:val="00125259"/>
    <w:rsid w:val="001266EC"/>
    <w:rsid w:val="00126973"/>
    <w:rsid w:val="00126975"/>
    <w:rsid w:val="001272A5"/>
    <w:rsid w:val="0013099A"/>
    <w:rsid w:val="00130A3F"/>
    <w:rsid w:val="00130A8D"/>
    <w:rsid w:val="001312A1"/>
    <w:rsid w:val="00131A84"/>
    <w:rsid w:val="00132551"/>
    <w:rsid w:val="00132B34"/>
    <w:rsid w:val="00134892"/>
    <w:rsid w:val="00134F1C"/>
    <w:rsid w:val="0013513F"/>
    <w:rsid w:val="001357AB"/>
    <w:rsid w:val="0013586E"/>
    <w:rsid w:val="00136976"/>
    <w:rsid w:val="00137FB6"/>
    <w:rsid w:val="0014112C"/>
    <w:rsid w:val="00142D9C"/>
    <w:rsid w:val="00143F58"/>
    <w:rsid w:val="00144268"/>
    <w:rsid w:val="001449BF"/>
    <w:rsid w:val="001458A6"/>
    <w:rsid w:val="001461EF"/>
    <w:rsid w:val="00147688"/>
    <w:rsid w:val="001505CC"/>
    <w:rsid w:val="001519B5"/>
    <w:rsid w:val="001525E5"/>
    <w:rsid w:val="00154B19"/>
    <w:rsid w:val="00154C29"/>
    <w:rsid w:val="00154E24"/>
    <w:rsid w:val="00155EF5"/>
    <w:rsid w:val="00157019"/>
    <w:rsid w:val="00160E37"/>
    <w:rsid w:val="0016115F"/>
    <w:rsid w:val="001618A7"/>
    <w:rsid w:val="00161EB4"/>
    <w:rsid w:val="00165C51"/>
    <w:rsid w:val="00166EE0"/>
    <w:rsid w:val="0016724E"/>
    <w:rsid w:val="00167829"/>
    <w:rsid w:val="001728C5"/>
    <w:rsid w:val="00173985"/>
    <w:rsid w:val="00173A31"/>
    <w:rsid w:val="001740DE"/>
    <w:rsid w:val="001744FC"/>
    <w:rsid w:val="00174E76"/>
    <w:rsid w:val="0017515D"/>
    <w:rsid w:val="001768AA"/>
    <w:rsid w:val="00176A24"/>
    <w:rsid w:val="00176A92"/>
    <w:rsid w:val="001770D9"/>
    <w:rsid w:val="001809A5"/>
    <w:rsid w:val="00180A07"/>
    <w:rsid w:val="00180AE0"/>
    <w:rsid w:val="00181C5D"/>
    <w:rsid w:val="00181EBB"/>
    <w:rsid w:val="001823EE"/>
    <w:rsid w:val="001826D6"/>
    <w:rsid w:val="00182B57"/>
    <w:rsid w:val="00184C40"/>
    <w:rsid w:val="001850C1"/>
    <w:rsid w:val="00186832"/>
    <w:rsid w:val="00186F17"/>
    <w:rsid w:val="0018776C"/>
    <w:rsid w:val="00190567"/>
    <w:rsid w:val="00191A7D"/>
    <w:rsid w:val="00192D4D"/>
    <w:rsid w:val="00193189"/>
    <w:rsid w:val="001939D7"/>
    <w:rsid w:val="00194890"/>
    <w:rsid w:val="001959C9"/>
    <w:rsid w:val="00196E4E"/>
    <w:rsid w:val="0019728A"/>
    <w:rsid w:val="0019764F"/>
    <w:rsid w:val="001A2715"/>
    <w:rsid w:val="001A28D7"/>
    <w:rsid w:val="001A6915"/>
    <w:rsid w:val="001A71FA"/>
    <w:rsid w:val="001B0FC5"/>
    <w:rsid w:val="001B1074"/>
    <w:rsid w:val="001B21EB"/>
    <w:rsid w:val="001B27FD"/>
    <w:rsid w:val="001B295B"/>
    <w:rsid w:val="001B4181"/>
    <w:rsid w:val="001B4731"/>
    <w:rsid w:val="001B4A53"/>
    <w:rsid w:val="001B68C0"/>
    <w:rsid w:val="001B6B2F"/>
    <w:rsid w:val="001C130E"/>
    <w:rsid w:val="001C1E19"/>
    <w:rsid w:val="001C1F31"/>
    <w:rsid w:val="001C2710"/>
    <w:rsid w:val="001C3876"/>
    <w:rsid w:val="001C3943"/>
    <w:rsid w:val="001C3FD6"/>
    <w:rsid w:val="001C3FE8"/>
    <w:rsid w:val="001C5359"/>
    <w:rsid w:val="001C6225"/>
    <w:rsid w:val="001C7D2B"/>
    <w:rsid w:val="001D0BA2"/>
    <w:rsid w:val="001D2336"/>
    <w:rsid w:val="001D5765"/>
    <w:rsid w:val="001D631D"/>
    <w:rsid w:val="001D718D"/>
    <w:rsid w:val="001E222B"/>
    <w:rsid w:val="001E2D8A"/>
    <w:rsid w:val="001E3FE6"/>
    <w:rsid w:val="001E41CB"/>
    <w:rsid w:val="001E49EC"/>
    <w:rsid w:val="001E77DA"/>
    <w:rsid w:val="001F1757"/>
    <w:rsid w:val="001F2B1F"/>
    <w:rsid w:val="001F2C17"/>
    <w:rsid w:val="001F3B96"/>
    <w:rsid w:val="001F4379"/>
    <w:rsid w:val="001F4A64"/>
    <w:rsid w:val="001F5B4D"/>
    <w:rsid w:val="001F6946"/>
    <w:rsid w:val="00200648"/>
    <w:rsid w:val="00201025"/>
    <w:rsid w:val="00201640"/>
    <w:rsid w:val="00201C5A"/>
    <w:rsid w:val="00202469"/>
    <w:rsid w:val="00202FD2"/>
    <w:rsid w:val="00204E32"/>
    <w:rsid w:val="00206EFB"/>
    <w:rsid w:val="00207E7E"/>
    <w:rsid w:val="00211DE5"/>
    <w:rsid w:val="002132EA"/>
    <w:rsid w:val="00213573"/>
    <w:rsid w:val="002143A1"/>
    <w:rsid w:val="00215043"/>
    <w:rsid w:val="00215049"/>
    <w:rsid w:val="00215F22"/>
    <w:rsid w:val="00216CF1"/>
    <w:rsid w:val="002200AE"/>
    <w:rsid w:val="002209A6"/>
    <w:rsid w:val="002228F7"/>
    <w:rsid w:val="0022316E"/>
    <w:rsid w:val="00223369"/>
    <w:rsid w:val="0022367A"/>
    <w:rsid w:val="00223C0D"/>
    <w:rsid w:val="00224715"/>
    <w:rsid w:val="00226635"/>
    <w:rsid w:val="002267FC"/>
    <w:rsid w:val="00226AF7"/>
    <w:rsid w:val="00230B4E"/>
    <w:rsid w:val="00230FF3"/>
    <w:rsid w:val="00231871"/>
    <w:rsid w:val="00233002"/>
    <w:rsid w:val="0023586F"/>
    <w:rsid w:val="00236232"/>
    <w:rsid w:val="002373CB"/>
    <w:rsid w:val="00240324"/>
    <w:rsid w:val="0024068D"/>
    <w:rsid w:val="00240A82"/>
    <w:rsid w:val="00240F05"/>
    <w:rsid w:val="002415B5"/>
    <w:rsid w:val="002423A3"/>
    <w:rsid w:val="00242548"/>
    <w:rsid w:val="002426D5"/>
    <w:rsid w:val="00244276"/>
    <w:rsid w:val="00244468"/>
    <w:rsid w:val="0024686A"/>
    <w:rsid w:val="00246890"/>
    <w:rsid w:val="00247F54"/>
    <w:rsid w:val="00250B91"/>
    <w:rsid w:val="00251BCA"/>
    <w:rsid w:val="0025290D"/>
    <w:rsid w:val="00257971"/>
    <w:rsid w:val="00257E39"/>
    <w:rsid w:val="00260787"/>
    <w:rsid w:val="00261E82"/>
    <w:rsid w:val="002627AA"/>
    <w:rsid w:val="002638AA"/>
    <w:rsid w:val="00264FEE"/>
    <w:rsid w:val="002673CC"/>
    <w:rsid w:val="002676F8"/>
    <w:rsid w:val="00270890"/>
    <w:rsid w:val="00271467"/>
    <w:rsid w:val="00271796"/>
    <w:rsid w:val="0027251C"/>
    <w:rsid w:val="002727DE"/>
    <w:rsid w:val="00272894"/>
    <w:rsid w:val="0027345A"/>
    <w:rsid w:val="002734EB"/>
    <w:rsid w:val="00273F98"/>
    <w:rsid w:val="00274032"/>
    <w:rsid w:val="00274996"/>
    <w:rsid w:val="0027605B"/>
    <w:rsid w:val="0028111C"/>
    <w:rsid w:val="00281CD9"/>
    <w:rsid w:val="00282C2F"/>
    <w:rsid w:val="00283750"/>
    <w:rsid w:val="0028588D"/>
    <w:rsid w:val="00287184"/>
    <w:rsid w:val="0028739D"/>
    <w:rsid w:val="00291B18"/>
    <w:rsid w:val="00291B5C"/>
    <w:rsid w:val="00291FBF"/>
    <w:rsid w:val="00295066"/>
    <w:rsid w:val="00295C2C"/>
    <w:rsid w:val="00295E06"/>
    <w:rsid w:val="00297072"/>
    <w:rsid w:val="00297818"/>
    <w:rsid w:val="002A02DC"/>
    <w:rsid w:val="002A3C25"/>
    <w:rsid w:val="002A480F"/>
    <w:rsid w:val="002A4D5D"/>
    <w:rsid w:val="002A5374"/>
    <w:rsid w:val="002A5791"/>
    <w:rsid w:val="002A6347"/>
    <w:rsid w:val="002A729A"/>
    <w:rsid w:val="002B0376"/>
    <w:rsid w:val="002B0836"/>
    <w:rsid w:val="002B232C"/>
    <w:rsid w:val="002B254C"/>
    <w:rsid w:val="002B2A89"/>
    <w:rsid w:val="002B3E06"/>
    <w:rsid w:val="002B4FAE"/>
    <w:rsid w:val="002B64DB"/>
    <w:rsid w:val="002B7546"/>
    <w:rsid w:val="002C0263"/>
    <w:rsid w:val="002C0E58"/>
    <w:rsid w:val="002C0FD2"/>
    <w:rsid w:val="002C1D02"/>
    <w:rsid w:val="002C2285"/>
    <w:rsid w:val="002C285C"/>
    <w:rsid w:val="002C3A56"/>
    <w:rsid w:val="002C512A"/>
    <w:rsid w:val="002C791D"/>
    <w:rsid w:val="002D170A"/>
    <w:rsid w:val="002D2B51"/>
    <w:rsid w:val="002D4713"/>
    <w:rsid w:val="002D50A7"/>
    <w:rsid w:val="002D765A"/>
    <w:rsid w:val="002D7F99"/>
    <w:rsid w:val="002E060B"/>
    <w:rsid w:val="002E09C8"/>
    <w:rsid w:val="002E0AF3"/>
    <w:rsid w:val="002E175B"/>
    <w:rsid w:val="002E2AF4"/>
    <w:rsid w:val="002E4638"/>
    <w:rsid w:val="002E49AF"/>
    <w:rsid w:val="002E63C2"/>
    <w:rsid w:val="002E6F38"/>
    <w:rsid w:val="002E6F4E"/>
    <w:rsid w:val="002E745C"/>
    <w:rsid w:val="002E7783"/>
    <w:rsid w:val="002F0282"/>
    <w:rsid w:val="002F076A"/>
    <w:rsid w:val="002F12F9"/>
    <w:rsid w:val="002F130E"/>
    <w:rsid w:val="002F30A6"/>
    <w:rsid w:val="002F3673"/>
    <w:rsid w:val="002F3973"/>
    <w:rsid w:val="002F3A83"/>
    <w:rsid w:val="002F4090"/>
    <w:rsid w:val="002F6A4F"/>
    <w:rsid w:val="002F758F"/>
    <w:rsid w:val="002F7A1E"/>
    <w:rsid w:val="00303E4B"/>
    <w:rsid w:val="00303EE5"/>
    <w:rsid w:val="00303FC5"/>
    <w:rsid w:val="00304AA9"/>
    <w:rsid w:val="00306882"/>
    <w:rsid w:val="00306A43"/>
    <w:rsid w:val="00311991"/>
    <w:rsid w:val="00314D01"/>
    <w:rsid w:val="0031692E"/>
    <w:rsid w:val="00316E09"/>
    <w:rsid w:val="003211C1"/>
    <w:rsid w:val="00323C63"/>
    <w:rsid w:val="003244FF"/>
    <w:rsid w:val="00324853"/>
    <w:rsid w:val="00324EF0"/>
    <w:rsid w:val="003254DB"/>
    <w:rsid w:val="00325D94"/>
    <w:rsid w:val="00327120"/>
    <w:rsid w:val="0032741F"/>
    <w:rsid w:val="00327B8E"/>
    <w:rsid w:val="00331FD9"/>
    <w:rsid w:val="003326DA"/>
    <w:rsid w:val="003339B5"/>
    <w:rsid w:val="00335528"/>
    <w:rsid w:val="00335C57"/>
    <w:rsid w:val="00335E11"/>
    <w:rsid w:val="0034108A"/>
    <w:rsid w:val="0034235A"/>
    <w:rsid w:val="00342753"/>
    <w:rsid w:val="00346136"/>
    <w:rsid w:val="003469F2"/>
    <w:rsid w:val="00351915"/>
    <w:rsid w:val="00351E07"/>
    <w:rsid w:val="003525C5"/>
    <w:rsid w:val="00354B17"/>
    <w:rsid w:val="0035571B"/>
    <w:rsid w:val="003572B7"/>
    <w:rsid w:val="0035776D"/>
    <w:rsid w:val="00357BA2"/>
    <w:rsid w:val="00357DB3"/>
    <w:rsid w:val="003603D9"/>
    <w:rsid w:val="0036159F"/>
    <w:rsid w:val="00361E68"/>
    <w:rsid w:val="003630CB"/>
    <w:rsid w:val="003637B4"/>
    <w:rsid w:val="003659B0"/>
    <w:rsid w:val="00365ABC"/>
    <w:rsid w:val="003664C8"/>
    <w:rsid w:val="0037264E"/>
    <w:rsid w:val="003737C9"/>
    <w:rsid w:val="00375162"/>
    <w:rsid w:val="00376F58"/>
    <w:rsid w:val="003775E8"/>
    <w:rsid w:val="00377B6B"/>
    <w:rsid w:val="0038167A"/>
    <w:rsid w:val="00383E1F"/>
    <w:rsid w:val="00384247"/>
    <w:rsid w:val="00384FBB"/>
    <w:rsid w:val="003859B7"/>
    <w:rsid w:val="00387DFF"/>
    <w:rsid w:val="00391199"/>
    <w:rsid w:val="003914F9"/>
    <w:rsid w:val="00392425"/>
    <w:rsid w:val="003948CC"/>
    <w:rsid w:val="00394D0F"/>
    <w:rsid w:val="003A0554"/>
    <w:rsid w:val="003A0834"/>
    <w:rsid w:val="003A0B93"/>
    <w:rsid w:val="003A106D"/>
    <w:rsid w:val="003A1D6B"/>
    <w:rsid w:val="003A1E3C"/>
    <w:rsid w:val="003A212E"/>
    <w:rsid w:val="003A254C"/>
    <w:rsid w:val="003A4EBC"/>
    <w:rsid w:val="003A5674"/>
    <w:rsid w:val="003A71B6"/>
    <w:rsid w:val="003B07B6"/>
    <w:rsid w:val="003B1492"/>
    <w:rsid w:val="003B152D"/>
    <w:rsid w:val="003B267D"/>
    <w:rsid w:val="003B26E7"/>
    <w:rsid w:val="003B2DDD"/>
    <w:rsid w:val="003B3614"/>
    <w:rsid w:val="003B6469"/>
    <w:rsid w:val="003B69AA"/>
    <w:rsid w:val="003B6DFE"/>
    <w:rsid w:val="003B6F50"/>
    <w:rsid w:val="003B71B6"/>
    <w:rsid w:val="003C09DD"/>
    <w:rsid w:val="003C108F"/>
    <w:rsid w:val="003C2AE3"/>
    <w:rsid w:val="003C38A5"/>
    <w:rsid w:val="003C3CD3"/>
    <w:rsid w:val="003C52A2"/>
    <w:rsid w:val="003C62F1"/>
    <w:rsid w:val="003C7479"/>
    <w:rsid w:val="003C7950"/>
    <w:rsid w:val="003C7BFD"/>
    <w:rsid w:val="003D02CC"/>
    <w:rsid w:val="003D0785"/>
    <w:rsid w:val="003D42AA"/>
    <w:rsid w:val="003D43AF"/>
    <w:rsid w:val="003D4615"/>
    <w:rsid w:val="003D505D"/>
    <w:rsid w:val="003D679E"/>
    <w:rsid w:val="003D6959"/>
    <w:rsid w:val="003D7B45"/>
    <w:rsid w:val="003E116F"/>
    <w:rsid w:val="003E137D"/>
    <w:rsid w:val="003E3108"/>
    <w:rsid w:val="003E3E6E"/>
    <w:rsid w:val="003E40DF"/>
    <w:rsid w:val="003E4DC1"/>
    <w:rsid w:val="003E630D"/>
    <w:rsid w:val="003E69FE"/>
    <w:rsid w:val="003E6DE6"/>
    <w:rsid w:val="003E7ADE"/>
    <w:rsid w:val="003F2D29"/>
    <w:rsid w:val="003F343F"/>
    <w:rsid w:val="003F4365"/>
    <w:rsid w:val="003F4D44"/>
    <w:rsid w:val="003F4D8F"/>
    <w:rsid w:val="003F524D"/>
    <w:rsid w:val="0040152E"/>
    <w:rsid w:val="004018D2"/>
    <w:rsid w:val="00402EC7"/>
    <w:rsid w:val="00403326"/>
    <w:rsid w:val="0040549D"/>
    <w:rsid w:val="00405ABE"/>
    <w:rsid w:val="00407116"/>
    <w:rsid w:val="00410CD6"/>
    <w:rsid w:val="00411E9A"/>
    <w:rsid w:val="004131A3"/>
    <w:rsid w:val="0041394F"/>
    <w:rsid w:val="00414DBE"/>
    <w:rsid w:val="00414F0C"/>
    <w:rsid w:val="004156B7"/>
    <w:rsid w:val="00415AFF"/>
    <w:rsid w:val="00417F0A"/>
    <w:rsid w:val="00420C04"/>
    <w:rsid w:val="004220FE"/>
    <w:rsid w:val="00422CA7"/>
    <w:rsid w:val="00423A3F"/>
    <w:rsid w:val="004246A2"/>
    <w:rsid w:val="0042499E"/>
    <w:rsid w:val="00424C38"/>
    <w:rsid w:val="004258DE"/>
    <w:rsid w:val="00425BE5"/>
    <w:rsid w:val="004261D9"/>
    <w:rsid w:val="00427F98"/>
    <w:rsid w:val="0043007E"/>
    <w:rsid w:val="004309EC"/>
    <w:rsid w:val="00431C1E"/>
    <w:rsid w:val="004322BC"/>
    <w:rsid w:val="0043687B"/>
    <w:rsid w:val="00436A67"/>
    <w:rsid w:val="00436EC8"/>
    <w:rsid w:val="0044074B"/>
    <w:rsid w:val="004434C3"/>
    <w:rsid w:val="00444695"/>
    <w:rsid w:val="00444DFB"/>
    <w:rsid w:val="00445062"/>
    <w:rsid w:val="004450FB"/>
    <w:rsid w:val="00446441"/>
    <w:rsid w:val="00446C2A"/>
    <w:rsid w:val="00447CE1"/>
    <w:rsid w:val="00450713"/>
    <w:rsid w:val="004508F4"/>
    <w:rsid w:val="004512B1"/>
    <w:rsid w:val="00451931"/>
    <w:rsid w:val="00451B78"/>
    <w:rsid w:val="00451ED8"/>
    <w:rsid w:val="004538DE"/>
    <w:rsid w:val="00453F37"/>
    <w:rsid w:val="00454546"/>
    <w:rsid w:val="004559F4"/>
    <w:rsid w:val="004566B5"/>
    <w:rsid w:val="00456E0B"/>
    <w:rsid w:val="00457126"/>
    <w:rsid w:val="00460066"/>
    <w:rsid w:val="00462230"/>
    <w:rsid w:val="00462ED9"/>
    <w:rsid w:val="00463A49"/>
    <w:rsid w:val="00464187"/>
    <w:rsid w:val="004642BD"/>
    <w:rsid w:val="004643E8"/>
    <w:rsid w:val="00465066"/>
    <w:rsid w:val="00466EB9"/>
    <w:rsid w:val="00470FA0"/>
    <w:rsid w:val="00471613"/>
    <w:rsid w:val="0047258D"/>
    <w:rsid w:val="00472F6C"/>
    <w:rsid w:val="0047390A"/>
    <w:rsid w:val="0047477E"/>
    <w:rsid w:val="00474FEC"/>
    <w:rsid w:val="004753B7"/>
    <w:rsid w:val="004760BA"/>
    <w:rsid w:val="00477BA0"/>
    <w:rsid w:val="0048018D"/>
    <w:rsid w:val="00482936"/>
    <w:rsid w:val="00482B3A"/>
    <w:rsid w:val="00483998"/>
    <w:rsid w:val="00483F28"/>
    <w:rsid w:val="00486C4C"/>
    <w:rsid w:val="0049060D"/>
    <w:rsid w:val="004932AD"/>
    <w:rsid w:val="00493312"/>
    <w:rsid w:val="004A0838"/>
    <w:rsid w:val="004A26E2"/>
    <w:rsid w:val="004A316A"/>
    <w:rsid w:val="004A37F1"/>
    <w:rsid w:val="004A44B0"/>
    <w:rsid w:val="004A5C66"/>
    <w:rsid w:val="004A6A17"/>
    <w:rsid w:val="004A7891"/>
    <w:rsid w:val="004A7996"/>
    <w:rsid w:val="004B0A16"/>
    <w:rsid w:val="004B123F"/>
    <w:rsid w:val="004B2B0A"/>
    <w:rsid w:val="004B39C0"/>
    <w:rsid w:val="004B4677"/>
    <w:rsid w:val="004B7557"/>
    <w:rsid w:val="004C0AB5"/>
    <w:rsid w:val="004C1168"/>
    <w:rsid w:val="004C35D7"/>
    <w:rsid w:val="004C53AF"/>
    <w:rsid w:val="004C6314"/>
    <w:rsid w:val="004D008B"/>
    <w:rsid w:val="004D00EF"/>
    <w:rsid w:val="004D15DF"/>
    <w:rsid w:val="004D21E2"/>
    <w:rsid w:val="004D3503"/>
    <w:rsid w:val="004D4BC0"/>
    <w:rsid w:val="004D4CF0"/>
    <w:rsid w:val="004D4E59"/>
    <w:rsid w:val="004D512C"/>
    <w:rsid w:val="004D51D1"/>
    <w:rsid w:val="004D56FD"/>
    <w:rsid w:val="004D7ECE"/>
    <w:rsid w:val="004E000D"/>
    <w:rsid w:val="004E09F0"/>
    <w:rsid w:val="004E1624"/>
    <w:rsid w:val="004E1EE5"/>
    <w:rsid w:val="004E1FC6"/>
    <w:rsid w:val="004E337F"/>
    <w:rsid w:val="004E3428"/>
    <w:rsid w:val="004E4D4D"/>
    <w:rsid w:val="004E505F"/>
    <w:rsid w:val="004E6256"/>
    <w:rsid w:val="004E7CA7"/>
    <w:rsid w:val="004F0872"/>
    <w:rsid w:val="004F08A6"/>
    <w:rsid w:val="004F1743"/>
    <w:rsid w:val="004F4500"/>
    <w:rsid w:val="004F4511"/>
    <w:rsid w:val="004F5B15"/>
    <w:rsid w:val="004F5EFC"/>
    <w:rsid w:val="004F6C84"/>
    <w:rsid w:val="00500EC8"/>
    <w:rsid w:val="0050101C"/>
    <w:rsid w:val="005024C0"/>
    <w:rsid w:val="005030BF"/>
    <w:rsid w:val="005036DB"/>
    <w:rsid w:val="00503C12"/>
    <w:rsid w:val="00504E76"/>
    <w:rsid w:val="00505D30"/>
    <w:rsid w:val="00505FD8"/>
    <w:rsid w:val="0050629E"/>
    <w:rsid w:val="0050654E"/>
    <w:rsid w:val="005065B4"/>
    <w:rsid w:val="00506699"/>
    <w:rsid w:val="00507725"/>
    <w:rsid w:val="00507803"/>
    <w:rsid w:val="005107A9"/>
    <w:rsid w:val="005108AE"/>
    <w:rsid w:val="0051197F"/>
    <w:rsid w:val="00512164"/>
    <w:rsid w:val="00522816"/>
    <w:rsid w:val="00523E1A"/>
    <w:rsid w:val="00524D84"/>
    <w:rsid w:val="00525777"/>
    <w:rsid w:val="00526F67"/>
    <w:rsid w:val="00530F04"/>
    <w:rsid w:val="00532086"/>
    <w:rsid w:val="005323C1"/>
    <w:rsid w:val="005332B5"/>
    <w:rsid w:val="005337E7"/>
    <w:rsid w:val="005345E0"/>
    <w:rsid w:val="005349DB"/>
    <w:rsid w:val="00534A47"/>
    <w:rsid w:val="00535F09"/>
    <w:rsid w:val="00540C43"/>
    <w:rsid w:val="005423E7"/>
    <w:rsid w:val="005426A7"/>
    <w:rsid w:val="00543600"/>
    <w:rsid w:val="00546302"/>
    <w:rsid w:val="005472EB"/>
    <w:rsid w:val="00547D5D"/>
    <w:rsid w:val="0055122F"/>
    <w:rsid w:val="00551327"/>
    <w:rsid w:val="0055164F"/>
    <w:rsid w:val="005526B0"/>
    <w:rsid w:val="00552843"/>
    <w:rsid w:val="00552894"/>
    <w:rsid w:val="005540A1"/>
    <w:rsid w:val="0055480C"/>
    <w:rsid w:val="0055498C"/>
    <w:rsid w:val="00554EB4"/>
    <w:rsid w:val="005557A7"/>
    <w:rsid w:val="005560B7"/>
    <w:rsid w:val="005622BF"/>
    <w:rsid w:val="005623CC"/>
    <w:rsid w:val="00563C98"/>
    <w:rsid w:val="0056651B"/>
    <w:rsid w:val="00567F89"/>
    <w:rsid w:val="00570D4E"/>
    <w:rsid w:val="0057180C"/>
    <w:rsid w:val="0057195D"/>
    <w:rsid w:val="00572009"/>
    <w:rsid w:val="00572199"/>
    <w:rsid w:val="0057307B"/>
    <w:rsid w:val="005731DB"/>
    <w:rsid w:val="005765CC"/>
    <w:rsid w:val="00576B8A"/>
    <w:rsid w:val="0057735C"/>
    <w:rsid w:val="0058072D"/>
    <w:rsid w:val="00582C1F"/>
    <w:rsid w:val="005837D5"/>
    <w:rsid w:val="005842F8"/>
    <w:rsid w:val="00585315"/>
    <w:rsid w:val="005861B3"/>
    <w:rsid w:val="00586346"/>
    <w:rsid w:val="0058736C"/>
    <w:rsid w:val="00591273"/>
    <w:rsid w:val="005938C8"/>
    <w:rsid w:val="005944E0"/>
    <w:rsid w:val="00594D8C"/>
    <w:rsid w:val="00596271"/>
    <w:rsid w:val="00596A1E"/>
    <w:rsid w:val="00596F87"/>
    <w:rsid w:val="005976C4"/>
    <w:rsid w:val="0059788A"/>
    <w:rsid w:val="005A19BF"/>
    <w:rsid w:val="005A2582"/>
    <w:rsid w:val="005A3F22"/>
    <w:rsid w:val="005A6440"/>
    <w:rsid w:val="005A66C5"/>
    <w:rsid w:val="005B00D8"/>
    <w:rsid w:val="005B0865"/>
    <w:rsid w:val="005B2ADE"/>
    <w:rsid w:val="005B2D63"/>
    <w:rsid w:val="005B3F65"/>
    <w:rsid w:val="005B49C2"/>
    <w:rsid w:val="005B72CD"/>
    <w:rsid w:val="005B73E9"/>
    <w:rsid w:val="005C0EE0"/>
    <w:rsid w:val="005C1B2A"/>
    <w:rsid w:val="005C205D"/>
    <w:rsid w:val="005C3473"/>
    <w:rsid w:val="005C3B81"/>
    <w:rsid w:val="005C4317"/>
    <w:rsid w:val="005C4371"/>
    <w:rsid w:val="005C6D74"/>
    <w:rsid w:val="005C6D78"/>
    <w:rsid w:val="005C7BF0"/>
    <w:rsid w:val="005D18F4"/>
    <w:rsid w:val="005D1BE4"/>
    <w:rsid w:val="005D1D37"/>
    <w:rsid w:val="005D1F2F"/>
    <w:rsid w:val="005D2141"/>
    <w:rsid w:val="005D2687"/>
    <w:rsid w:val="005D2EAB"/>
    <w:rsid w:val="005D3476"/>
    <w:rsid w:val="005D5E75"/>
    <w:rsid w:val="005D7EBE"/>
    <w:rsid w:val="005E24FA"/>
    <w:rsid w:val="005E268E"/>
    <w:rsid w:val="005E3A97"/>
    <w:rsid w:val="005E4F0C"/>
    <w:rsid w:val="005E5483"/>
    <w:rsid w:val="005E5681"/>
    <w:rsid w:val="005E6FAC"/>
    <w:rsid w:val="005E7058"/>
    <w:rsid w:val="005F05DE"/>
    <w:rsid w:val="005F3698"/>
    <w:rsid w:val="005F42EB"/>
    <w:rsid w:val="005F6944"/>
    <w:rsid w:val="005F6A9B"/>
    <w:rsid w:val="006010BA"/>
    <w:rsid w:val="006025AC"/>
    <w:rsid w:val="006039B6"/>
    <w:rsid w:val="0061092B"/>
    <w:rsid w:val="0061113C"/>
    <w:rsid w:val="006112F9"/>
    <w:rsid w:val="00612385"/>
    <w:rsid w:val="006144C5"/>
    <w:rsid w:val="00614C03"/>
    <w:rsid w:val="00615BB1"/>
    <w:rsid w:val="00617B60"/>
    <w:rsid w:val="00617F72"/>
    <w:rsid w:val="006207C9"/>
    <w:rsid w:val="00621629"/>
    <w:rsid w:val="00621CBA"/>
    <w:rsid w:val="00622005"/>
    <w:rsid w:val="006252D7"/>
    <w:rsid w:val="00625AF2"/>
    <w:rsid w:val="00626BA4"/>
    <w:rsid w:val="00626EE1"/>
    <w:rsid w:val="006275FC"/>
    <w:rsid w:val="0062793F"/>
    <w:rsid w:val="00630C53"/>
    <w:rsid w:val="00631055"/>
    <w:rsid w:val="00631353"/>
    <w:rsid w:val="006328B5"/>
    <w:rsid w:val="00633C1F"/>
    <w:rsid w:val="006342B2"/>
    <w:rsid w:val="006356DC"/>
    <w:rsid w:val="00635822"/>
    <w:rsid w:val="00635B91"/>
    <w:rsid w:val="006363FC"/>
    <w:rsid w:val="00636B6C"/>
    <w:rsid w:val="006372D0"/>
    <w:rsid w:val="006401F2"/>
    <w:rsid w:val="006405D9"/>
    <w:rsid w:val="00643601"/>
    <w:rsid w:val="006437F6"/>
    <w:rsid w:val="006448C3"/>
    <w:rsid w:val="00645B2F"/>
    <w:rsid w:val="00645F6C"/>
    <w:rsid w:val="00646CF3"/>
    <w:rsid w:val="00646E5A"/>
    <w:rsid w:val="00647015"/>
    <w:rsid w:val="006508F7"/>
    <w:rsid w:val="006549C7"/>
    <w:rsid w:val="00654A54"/>
    <w:rsid w:val="00655760"/>
    <w:rsid w:val="00655F69"/>
    <w:rsid w:val="006567CE"/>
    <w:rsid w:val="00663082"/>
    <w:rsid w:val="00664559"/>
    <w:rsid w:val="00664F20"/>
    <w:rsid w:val="00665711"/>
    <w:rsid w:val="00667183"/>
    <w:rsid w:val="00667BDF"/>
    <w:rsid w:val="00667EB6"/>
    <w:rsid w:val="00670B28"/>
    <w:rsid w:val="00673BC8"/>
    <w:rsid w:val="006742CC"/>
    <w:rsid w:val="006752FA"/>
    <w:rsid w:val="00675CFC"/>
    <w:rsid w:val="00675DC3"/>
    <w:rsid w:val="00676ACE"/>
    <w:rsid w:val="0067742E"/>
    <w:rsid w:val="0067760B"/>
    <w:rsid w:val="0068156A"/>
    <w:rsid w:val="006816AC"/>
    <w:rsid w:val="00683AD7"/>
    <w:rsid w:val="006854DB"/>
    <w:rsid w:val="006901EC"/>
    <w:rsid w:val="00693350"/>
    <w:rsid w:val="00693B15"/>
    <w:rsid w:val="00693CAA"/>
    <w:rsid w:val="00694EE1"/>
    <w:rsid w:val="00696019"/>
    <w:rsid w:val="00696235"/>
    <w:rsid w:val="006A0203"/>
    <w:rsid w:val="006A1135"/>
    <w:rsid w:val="006A1238"/>
    <w:rsid w:val="006A141F"/>
    <w:rsid w:val="006A4D8A"/>
    <w:rsid w:val="006B4F41"/>
    <w:rsid w:val="006B593F"/>
    <w:rsid w:val="006B5DC4"/>
    <w:rsid w:val="006B63E4"/>
    <w:rsid w:val="006B79E6"/>
    <w:rsid w:val="006C0182"/>
    <w:rsid w:val="006C091D"/>
    <w:rsid w:val="006C101E"/>
    <w:rsid w:val="006C1323"/>
    <w:rsid w:val="006C1B5A"/>
    <w:rsid w:val="006C22E4"/>
    <w:rsid w:val="006C3229"/>
    <w:rsid w:val="006C4042"/>
    <w:rsid w:val="006C6712"/>
    <w:rsid w:val="006C78A5"/>
    <w:rsid w:val="006C7C93"/>
    <w:rsid w:val="006D18E6"/>
    <w:rsid w:val="006D26C3"/>
    <w:rsid w:val="006D2C61"/>
    <w:rsid w:val="006D3CA7"/>
    <w:rsid w:val="006D597B"/>
    <w:rsid w:val="006D678F"/>
    <w:rsid w:val="006D7854"/>
    <w:rsid w:val="006E0918"/>
    <w:rsid w:val="006E0E3E"/>
    <w:rsid w:val="006E3248"/>
    <w:rsid w:val="006E388A"/>
    <w:rsid w:val="006E4F96"/>
    <w:rsid w:val="006E6C6B"/>
    <w:rsid w:val="006F1BAA"/>
    <w:rsid w:val="006F1FA7"/>
    <w:rsid w:val="006F29E9"/>
    <w:rsid w:val="006F378A"/>
    <w:rsid w:val="006F6984"/>
    <w:rsid w:val="006F6BA5"/>
    <w:rsid w:val="006F72EA"/>
    <w:rsid w:val="006F7375"/>
    <w:rsid w:val="00700072"/>
    <w:rsid w:val="0070039A"/>
    <w:rsid w:val="00703267"/>
    <w:rsid w:val="00703846"/>
    <w:rsid w:val="00704068"/>
    <w:rsid w:val="0070708E"/>
    <w:rsid w:val="00707727"/>
    <w:rsid w:val="007079BC"/>
    <w:rsid w:val="00710126"/>
    <w:rsid w:val="0071184A"/>
    <w:rsid w:val="00712277"/>
    <w:rsid w:val="00713769"/>
    <w:rsid w:val="00713C03"/>
    <w:rsid w:val="00713E0F"/>
    <w:rsid w:val="00714FED"/>
    <w:rsid w:val="00715539"/>
    <w:rsid w:val="0072084D"/>
    <w:rsid w:val="00721A49"/>
    <w:rsid w:val="00722856"/>
    <w:rsid w:val="007229FF"/>
    <w:rsid w:val="00722D2A"/>
    <w:rsid w:val="00723FB6"/>
    <w:rsid w:val="00724F09"/>
    <w:rsid w:val="00724F52"/>
    <w:rsid w:val="00726114"/>
    <w:rsid w:val="00726ED2"/>
    <w:rsid w:val="007307D7"/>
    <w:rsid w:val="0073085A"/>
    <w:rsid w:val="007311A6"/>
    <w:rsid w:val="00731BDE"/>
    <w:rsid w:val="007325BC"/>
    <w:rsid w:val="00732C42"/>
    <w:rsid w:val="007331F6"/>
    <w:rsid w:val="00734701"/>
    <w:rsid w:val="00735380"/>
    <w:rsid w:val="00735498"/>
    <w:rsid w:val="00736423"/>
    <w:rsid w:val="00736714"/>
    <w:rsid w:val="0074037A"/>
    <w:rsid w:val="007410F8"/>
    <w:rsid w:val="00741163"/>
    <w:rsid w:val="007426AA"/>
    <w:rsid w:val="00743AED"/>
    <w:rsid w:val="007470DA"/>
    <w:rsid w:val="007474FA"/>
    <w:rsid w:val="0075043B"/>
    <w:rsid w:val="00750F87"/>
    <w:rsid w:val="007514D2"/>
    <w:rsid w:val="00752B24"/>
    <w:rsid w:val="007531EB"/>
    <w:rsid w:val="007537D5"/>
    <w:rsid w:val="007556A6"/>
    <w:rsid w:val="007557AC"/>
    <w:rsid w:val="00755BF4"/>
    <w:rsid w:val="007609BA"/>
    <w:rsid w:val="007617D6"/>
    <w:rsid w:val="00763FE3"/>
    <w:rsid w:val="007654DE"/>
    <w:rsid w:val="0076675B"/>
    <w:rsid w:val="00766CCB"/>
    <w:rsid w:val="007706B7"/>
    <w:rsid w:val="00770868"/>
    <w:rsid w:val="0077091F"/>
    <w:rsid w:val="0077143D"/>
    <w:rsid w:val="0077229C"/>
    <w:rsid w:val="00774352"/>
    <w:rsid w:val="00775100"/>
    <w:rsid w:val="00775423"/>
    <w:rsid w:val="00775E94"/>
    <w:rsid w:val="00776047"/>
    <w:rsid w:val="00777F1C"/>
    <w:rsid w:val="007811D5"/>
    <w:rsid w:val="00782093"/>
    <w:rsid w:val="00784BC3"/>
    <w:rsid w:val="00784E82"/>
    <w:rsid w:val="007873E0"/>
    <w:rsid w:val="007879B0"/>
    <w:rsid w:val="00787C28"/>
    <w:rsid w:val="00792573"/>
    <w:rsid w:val="00792E2F"/>
    <w:rsid w:val="00793E64"/>
    <w:rsid w:val="00795850"/>
    <w:rsid w:val="007961D5"/>
    <w:rsid w:val="00797202"/>
    <w:rsid w:val="007978DA"/>
    <w:rsid w:val="007A0485"/>
    <w:rsid w:val="007A2A61"/>
    <w:rsid w:val="007A2B4B"/>
    <w:rsid w:val="007A2D45"/>
    <w:rsid w:val="007A48FA"/>
    <w:rsid w:val="007A5091"/>
    <w:rsid w:val="007A55B2"/>
    <w:rsid w:val="007A763F"/>
    <w:rsid w:val="007A7FCE"/>
    <w:rsid w:val="007B15DD"/>
    <w:rsid w:val="007B1850"/>
    <w:rsid w:val="007B334F"/>
    <w:rsid w:val="007B6F7C"/>
    <w:rsid w:val="007B7FC8"/>
    <w:rsid w:val="007C0A45"/>
    <w:rsid w:val="007C201A"/>
    <w:rsid w:val="007C2FE6"/>
    <w:rsid w:val="007C5437"/>
    <w:rsid w:val="007C5E2B"/>
    <w:rsid w:val="007C5FA0"/>
    <w:rsid w:val="007D0044"/>
    <w:rsid w:val="007D00FE"/>
    <w:rsid w:val="007D2773"/>
    <w:rsid w:val="007D2B87"/>
    <w:rsid w:val="007D3807"/>
    <w:rsid w:val="007D38D6"/>
    <w:rsid w:val="007D5419"/>
    <w:rsid w:val="007D75D3"/>
    <w:rsid w:val="007D78E2"/>
    <w:rsid w:val="007D7A9A"/>
    <w:rsid w:val="007E0C4F"/>
    <w:rsid w:val="007E15BB"/>
    <w:rsid w:val="007E2124"/>
    <w:rsid w:val="007E22D9"/>
    <w:rsid w:val="007E2940"/>
    <w:rsid w:val="007E3C49"/>
    <w:rsid w:val="007E409B"/>
    <w:rsid w:val="007E4E2D"/>
    <w:rsid w:val="007E542A"/>
    <w:rsid w:val="007E560C"/>
    <w:rsid w:val="007E5CCC"/>
    <w:rsid w:val="007E714E"/>
    <w:rsid w:val="007E7DDE"/>
    <w:rsid w:val="007F016C"/>
    <w:rsid w:val="007F2296"/>
    <w:rsid w:val="007F38C9"/>
    <w:rsid w:val="007F437A"/>
    <w:rsid w:val="007F477A"/>
    <w:rsid w:val="007F5CEF"/>
    <w:rsid w:val="007F66A6"/>
    <w:rsid w:val="007F75F6"/>
    <w:rsid w:val="007F7E30"/>
    <w:rsid w:val="00800AF9"/>
    <w:rsid w:val="00802E6E"/>
    <w:rsid w:val="00805F21"/>
    <w:rsid w:val="0080750B"/>
    <w:rsid w:val="0080759B"/>
    <w:rsid w:val="008101D3"/>
    <w:rsid w:val="00811F5F"/>
    <w:rsid w:val="00813F87"/>
    <w:rsid w:val="008165A0"/>
    <w:rsid w:val="008200A9"/>
    <w:rsid w:val="00822BF4"/>
    <w:rsid w:val="008234C7"/>
    <w:rsid w:val="00824BCF"/>
    <w:rsid w:val="008255FE"/>
    <w:rsid w:val="00827827"/>
    <w:rsid w:val="008318F7"/>
    <w:rsid w:val="00837BD5"/>
    <w:rsid w:val="008405F9"/>
    <w:rsid w:val="00840A46"/>
    <w:rsid w:val="00840E37"/>
    <w:rsid w:val="00844991"/>
    <w:rsid w:val="00844BBF"/>
    <w:rsid w:val="00847F0D"/>
    <w:rsid w:val="00850044"/>
    <w:rsid w:val="00852B91"/>
    <w:rsid w:val="008535F4"/>
    <w:rsid w:val="00853661"/>
    <w:rsid w:val="00853757"/>
    <w:rsid w:val="00853FFB"/>
    <w:rsid w:val="008549CB"/>
    <w:rsid w:val="00857932"/>
    <w:rsid w:val="0086429D"/>
    <w:rsid w:val="0086532F"/>
    <w:rsid w:val="0086567D"/>
    <w:rsid w:val="0086576E"/>
    <w:rsid w:val="00866968"/>
    <w:rsid w:val="00870035"/>
    <w:rsid w:val="00870CB6"/>
    <w:rsid w:val="00870DDA"/>
    <w:rsid w:val="00871A1C"/>
    <w:rsid w:val="00871BB2"/>
    <w:rsid w:val="00874D08"/>
    <w:rsid w:val="00875C0A"/>
    <w:rsid w:val="00876E7C"/>
    <w:rsid w:val="0088143D"/>
    <w:rsid w:val="00882A4B"/>
    <w:rsid w:val="0088357F"/>
    <w:rsid w:val="008850CD"/>
    <w:rsid w:val="00891650"/>
    <w:rsid w:val="00892C78"/>
    <w:rsid w:val="00892F54"/>
    <w:rsid w:val="0089412D"/>
    <w:rsid w:val="008944A1"/>
    <w:rsid w:val="008947D6"/>
    <w:rsid w:val="00895BD8"/>
    <w:rsid w:val="0089675B"/>
    <w:rsid w:val="00896D22"/>
    <w:rsid w:val="008A1C54"/>
    <w:rsid w:val="008A232D"/>
    <w:rsid w:val="008A2E4B"/>
    <w:rsid w:val="008A32B8"/>
    <w:rsid w:val="008A431E"/>
    <w:rsid w:val="008A78CD"/>
    <w:rsid w:val="008B0FBD"/>
    <w:rsid w:val="008B1ADD"/>
    <w:rsid w:val="008B23D0"/>
    <w:rsid w:val="008B2892"/>
    <w:rsid w:val="008B3A37"/>
    <w:rsid w:val="008B63D5"/>
    <w:rsid w:val="008B6D14"/>
    <w:rsid w:val="008C018F"/>
    <w:rsid w:val="008C04E2"/>
    <w:rsid w:val="008C1436"/>
    <w:rsid w:val="008C19A3"/>
    <w:rsid w:val="008C74BB"/>
    <w:rsid w:val="008C7509"/>
    <w:rsid w:val="008C797B"/>
    <w:rsid w:val="008D0BAB"/>
    <w:rsid w:val="008D21E5"/>
    <w:rsid w:val="008D2914"/>
    <w:rsid w:val="008D424E"/>
    <w:rsid w:val="008D48D9"/>
    <w:rsid w:val="008D5D7A"/>
    <w:rsid w:val="008D78A2"/>
    <w:rsid w:val="008D7AAB"/>
    <w:rsid w:val="008D7BF7"/>
    <w:rsid w:val="008E01DE"/>
    <w:rsid w:val="008E143C"/>
    <w:rsid w:val="008E5316"/>
    <w:rsid w:val="008F135F"/>
    <w:rsid w:val="008F156B"/>
    <w:rsid w:val="008F196E"/>
    <w:rsid w:val="008F25B4"/>
    <w:rsid w:val="008F2A5A"/>
    <w:rsid w:val="008F42E0"/>
    <w:rsid w:val="008F5D9B"/>
    <w:rsid w:val="008F6766"/>
    <w:rsid w:val="008F680A"/>
    <w:rsid w:val="008F7572"/>
    <w:rsid w:val="00903544"/>
    <w:rsid w:val="009039B4"/>
    <w:rsid w:val="00903B0D"/>
    <w:rsid w:val="009041DC"/>
    <w:rsid w:val="00904948"/>
    <w:rsid w:val="00905214"/>
    <w:rsid w:val="009054DC"/>
    <w:rsid w:val="009054DD"/>
    <w:rsid w:val="00910EE4"/>
    <w:rsid w:val="009143F6"/>
    <w:rsid w:val="009146F0"/>
    <w:rsid w:val="00914C86"/>
    <w:rsid w:val="00915DCD"/>
    <w:rsid w:val="0091768A"/>
    <w:rsid w:val="009201F1"/>
    <w:rsid w:val="00920D8E"/>
    <w:rsid w:val="009212AA"/>
    <w:rsid w:val="009221F4"/>
    <w:rsid w:val="00923649"/>
    <w:rsid w:val="00924F63"/>
    <w:rsid w:val="009255E3"/>
    <w:rsid w:val="009276BD"/>
    <w:rsid w:val="009278B7"/>
    <w:rsid w:val="00931EC7"/>
    <w:rsid w:val="00932BDF"/>
    <w:rsid w:val="00936740"/>
    <w:rsid w:val="00941066"/>
    <w:rsid w:val="00941802"/>
    <w:rsid w:val="0094205B"/>
    <w:rsid w:val="00943C82"/>
    <w:rsid w:val="009443ED"/>
    <w:rsid w:val="00945ADC"/>
    <w:rsid w:val="009478F9"/>
    <w:rsid w:val="00950B1D"/>
    <w:rsid w:val="00951228"/>
    <w:rsid w:val="0095130D"/>
    <w:rsid w:val="009539FC"/>
    <w:rsid w:val="009557DF"/>
    <w:rsid w:val="00956D37"/>
    <w:rsid w:val="00960BEC"/>
    <w:rsid w:val="0096106C"/>
    <w:rsid w:val="00961F6C"/>
    <w:rsid w:val="00963EA6"/>
    <w:rsid w:val="0096469B"/>
    <w:rsid w:val="00964807"/>
    <w:rsid w:val="00964BD7"/>
    <w:rsid w:val="009667F3"/>
    <w:rsid w:val="009707D6"/>
    <w:rsid w:val="00970AD4"/>
    <w:rsid w:val="00971AB8"/>
    <w:rsid w:val="009721DC"/>
    <w:rsid w:val="009729E3"/>
    <w:rsid w:val="00972D8D"/>
    <w:rsid w:val="009745AE"/>
    <w:rsid w:val="00975E6F"/>
    <w:rsid w:val="009805C4"/>
    <w:rsid w:val="00980BB8"/>
    <w:rsid w:val="00982D5D"/>
    <w:rsid w:val="00984252"/>
    <w:rsid w:val="0098432A"/>
    <w:rsid w:val="009867B0"/>
    <w:rsid w:val="00990C08"/>
    <w:rsid w:val="00990C96"/>
    <w:rsid w:val="00991463"/>
    <w:rsid w:val="00992976"/>
    <w:rsid w:val="00992A97"/>
    <w:rsid w:val="00994270"/>
    <w:rsid w:val="00994CFF"/>
    <w:rsid w:val="009950F3"/>
    <w:rsid w:val="00995F08"/>
    <w:rsid w:val="00996AB9"/>
    <w:rsid w:val="00997DFE"/>
    <w:rsid w:val="009A140E"/>
    <w:rsid w:val="009A2750"/>
    <w:rsid w:val="009A4295"/>
    <w:rsid w:val="009A4ABE"/>
    <w:rsid w:val="009A6E88"/>
    <w:rsid w:val="009A71DE"/>
    <w:rsid w:val="009A75FE"/>
    <w:rsid w:val="009B1290"/>
    <w:rsid w:val="009B1F2B"/>
    <w:rsid w:val="009B301D"/>
    <w:rsid w:val="009B3E32"/>
    <w:rsid w:val="009B5934"/>
    <w:rsid w:val="009B62AD"/>
    <w:rsid w:val="009B75A2"/>
    <w:rsid w:val="009B7E4A"/>
    <w:rsid w:val="009C0E6C"/>
    <w:rsid w:val="009C19A1"/>
    <w:rsid w:val="009C4348"/>
    <w:rsid w:val="009C4D09"/>
    <w:rsid w:val="009C519A"/>
    <w:rsid w:val="009C540E"/>
    <w:rsid w:val="009C6F3F"/>
    <w:rsid w:val="009C7584"/>
    <w:rsid w:val="009D0240"/>
    <w:rsid w:val="009D4692"/>
    <w:rsid w:val="009D5712"/>
    <w:rsid w:val="009D5D5A"/>
    <w:rsid w:val="009D7FAA"/>
    <w:rsid w:val="009E13D9"/>
    <w:rsid w:val="009E159C"/>
    <w:rsid w:val="009E1D40"/>
    <w:rsid w:val="009E2570"/>
    <w:rsid w:val="009E29B0"/>
    <w:rsid w:val="009E3629"/>
    <w:rsid w:val="009E5CFF"/>
    <w:rsid w:val="009E5EC5"/>
    <w:rsid w:val="009E6690"/>
    <w:rsid w:val="009E7953"/>
    <w:rsid w:val="009E7A49"/>
    <w:rsid w:val="009E7A5B"/>
    <w:rsid w:val="009E7D17"/>
    <w:rsid w:val="009E7E4C"/>
    <w:rsid w:val="009F0116"/>
    <w:rsid w:val="009F123E"/>
    <w:rsid w:val="009F2CD5"/>
    <w:rsid w:val="009F3D8C"/>
    <w:rsid w:val="009F4865"/>
    <w:rsid w:val="009F4AAB"/>
    <w:rsid w:val="009F4F62"/>
    <w:rsid w:val="009F7617"/>
    <w:rsid w:val="00A0052C"/>
    <w:rsid w:val="00A012C4"/>
    <w:rsid w:val="00A05B93"/>
    <w:rsid w:val="00A062F0"/>
    <w:rsid w:val="00A06F29"/>
    <w:rsid w:val="00A07EAF"/>
    <w:rsid w:val="00A147C4"/>
    <w:rsid w:val="00A14807"/>
    <w:rsid w:val="00A161A3"/>
    <w:rsid w:val="00A16C6A"/>
    <w:rsid w:val="00A16D02"/>
    <w:rsid w:val="00A17887"/>
    <w:rsid w:val="00A2043F"/>
    <w:rsid w:val="00A20906"/>
    <w:rsid w:val="00A21456"/>
    <w:rsid w:val="00A214C0"/>
    <w:rsid w:val="00A217CD"/>
    <w:rsid w:val="00A22536"/>
    <w:rsid w:val="00A23452"/>
    <w:rsid w:val="00A24956"/>
    <w:rsid w:val="00A24BDB"/>
    <w:rsid w:val="00A24DF9"/>
    <w:rsid w:val="00A25288"/>
    <w:rsid w:val="00A2638C"/>
    <w:rsid w:val="00A27F87"/>
    <w:rsid w:val="00A27FA8"/>
    <w:rsid w:val="00A30A31"/>
    <w:rsid w:val="00A33F87"/>
    <w:rsid w:val="00A355E7"/>
    <w:rsid w:val="00A35CC1"/>
    <w:rsid w:val="00A37B89"/>
    <w:rsid w:val="00A37DE8"/>
    <w:rsid w:val="00A41EBC"/>
    <w:rsid w:val="00A4219B"/>
    <w:rsid w:val="00A43BEC"/>
    <w:rsid w:val="00A50D94"/>
    <w:rsid w:val="00A50DBA"/>
    <w:rsid w:val="00A50EBD"/>
    <w:rsid w:val="00A5194F"/>
    <w:rsid w:val="00A51B1E"/>
    <w:rsid w:val="00A51E08"/>
    <w:rsid w:val="00A538E7"/>
    <w:rsid w:val="00A53A16"/>
    <w:rsid w:val="00A54145"/>
    <w:rsid w:val="00A54635"/>
    <w:rsid w:val="00A54990"/>
    <w:rsid w:val="00A57B51"/>
    <w:rsid w:val="00A60CF9"/>
    <w:rsid w:val="00A631BA"/>
    <w:rsid w:val="00A64B99"/>
    <w:rsid w:val="00A64D21"/>
    <w:rsid w:val="00A67F12"/>
    <w:rsid w:val="00A70335"/>
    <w:rsid w:val="00A70892"/>
    <w:rsid w:val="00A70F55"/>
    <w:rsid w:val="00A70F9C"/>
    <w:rsid w:val="00A71286"/>
    <w:rsid w:val="00A73AF9"/>
    <w:rsid w:val="00A74FC7"/>
    <w:rsid w:val="00A7604C"/>
    <w:rsid w:val="00A7668F"/>
    <w:rsid w:val="00A77400"/>
    <w:rsid w:val="00A80F3F"/>
    <w:rsid w:val="00A8142A"/>
    <w:rsid w:val="00A83083"/>
    <w:rsid w:val="00A83EEE"/>
    <w:rsid w:val="00A84A35"/>
    <w:rsid w:val="00A8585E"/>
    <w:rsid w:val="00A860AE"/>
    <w:rsid w:val="00A924DE"/>
    <w:rsid w:val="00A92CD6"/>
    <w:rsid w:val="00A92FC7"/>
    <w:rsid w:val="00A937B4"/>
    <w:rsid w:val="00A969BC"/>
    <w:rsid w:val="00A974A0"/>
    <w:rsid w:val="00A97538"/>
    <w:rsid w:val="00AA1245"/>
    <w:rsid w:val="00AA2E3C"/>
    <w:rsid w:val="00AA3765"/>
    <w:rsid w:val="00AA4D55"/>
    <w:rsid w:val="00AA5A01"/>
    <w:rsid w:val="00AA6B77"/>
    <w:rsid w:val="00AA6FE4"/>
    <w:rsid w:val="00AB00E5"/>
    <w:rsid w:val="00AB0DA0"/>
    <w:rsid w:val="00AB0DCD"/>
    <w:rsid w:val="00AB3306"/>
    <w:rsid w:val="00AB3835"/>
    <w:rsid w:val="00AB6EFC"/>
    <w:rsid w:val="00AB6F6B"/>
    <w:rsid w:val="00AB7F8B"/>
    <w:rsid w:val="00AC08C4"/>
    <w:rsid w:val="00AC2C7B"/>
    <w:rsid w:val="00AC2FBE"/>
    <w:rsid w:val="00AC4A5D"/>
    <w:rsid w:val="00AC4BC7"/>
    <w:rsid w:val="00AC5023"/>
    <w:rsid w:val="00AC6724"/>
    <w:rsid w:val="00AC6B3C"/>
    <w:rsid w:val="00AD0321"/>
    <w:rsid w:val="00AD09C2"/>
    <w:rsid w:val="00AD0F1D"/>
    <w:rsid w:val="00AD1673"/>
    <w:rsid w:val="00AD19C7"/>
    <w:rsid w:val="00AD3170"/>
    <w:rsid w:val="00AD4955"/>
    <w:rsid w:val="00AD6412"/>
    <w:rsid w:val="00AD6D7C"/>
    <w:rsid w:val="00AE2168"/>
    <w:rsid w:val="00AE2633"/>
    <w:rsid w:val="00AE3BF5"/>
    <w:rsid w:val="00AE7CE7"/>
    <w:rsid w:val="00AF1BE8"/>
    <w:rsid w:val="00AF3899"/>
    <w:rsid w:val="00AF3BFC"/>
    <w:rsid w:val="00AF3FF0"/>
    <w:rsid w:val="00AF618D"/>
    <w:rsid w:val="00AF7822"/>
    <w:rsid w:val="00B0016A"/>
    <w:rsid w:val="00B00DF0"/>
    <w:rsid w:val="00B00E0F"/>
    <w:rsid w:val="00B021F7"/>
    <w:rsid w:val="00B02CF8"/>
    <w:rsid w:val="00B05FD2"/>
    <w:rsid w:val="00B10347"/>
    <w:rsid w:val="00B10B2E"/>
    <w:rsid w:val="00B117B5"/>
    <w:rsid w:val="00B14F24"/>
    <w:rsid w:val="00B1618E"/>
    <w:rsid w:val="00B16A8F"/>
    <w:rsid w:val="00B16BE0"/>
    <w:rsid w:val="00B23788"/>
    <w:rsid w:val="00B2428B"/>
    <w:rsid w:val="00B2543F"/>
    <w:rsid w:val="00B25E1C"/>
    <w:rsid w:val="00B300A3"/>
    <w:rsid w:val="00B309CD"/>
    <w:rsid w:val="00B31384"/>
    <w:rsid w:val="00B31886"/>
    <w:rsid w:val="00B323E2"/>
    <w:rsid w:val="00B33E91"/>
    <w:rsid w:val="00B36440"/>
    <w:rsid w:val="00B36752"/>
    <w:rsid w:val="00B369A4"/>
    <w:rsid w:val="00B3730A"/>
    <w:rsid w:val="00B37F80"/>
    <w:rsid w:val="00B40561"/>
    <w:rsid w:val="00B40F91"/>
    <w:rsid w:val="00B426A4"/>
    <w:rsid w:val="00B432F7"/>
    <w:rsid w:val="00B437F1"/>
    <w:rsid w:val="00B467ED"/>
    <w:rsid w:val="00B4762A"/>
    <w:rsid w:val="00B47957"/>
    <w:rsid w:val="00B47AA1"/>
    <w:rsid w:val="00B502B9"/>
    <w:rsid w:val="00B50D1F"/>
    <w:rsid w:val="00B515F2"/>
    <w:rsid w:val="00B52A3C"/>
    <w:rsid w:val="00B55B55"/>
    <w:rsid w:val="00B60598"/>
    <w:rsid w:val="00B61619"/>
    <w:rsid w:val="00B6292C"/>
    <w:rsid w:val="00B6363C"/>
    <w:rsid w:val="00B65BCF"/>
    <w:rsid w:val="00B67112"/>
    <w:rsid w:val="00B6741C"/>
    <w:rsid w:val="00B67804"/>
    <w:rsid w:val="00B706CA"/>
    <w:rsid w:val="00B72B29"/>
    <w:rsid w:val="00B73237"/>
    <w:rsid w:val="00B74112"/>
    <w:rsid w:val="00B74E99"/>
    <w:rsid w:val="00B75E8E"/>
    <w:rsid w:val="00B774D7"/>
    <w:rsid w:val="00B80414"/>
    <w:rsid w:val="00B80479"/>
    <w:rsid w:val="00B81B21"/>
    <w:rsid w:val="00B81C03"/>
    <w:rsid w:val="00B8368C"/>
    <w:rsid w:val="00B84C5F"/>
    <w:rsid w:val="00B85753"/>
    <w:rsid w:val="00B86CE0"/>
    <w:rsid w:val="00B87DDC"/>
    <w:rsid w:val="00B9054E"/>
    <w:rsid w:val="00B91185"/>
    <w:rsid w:val="00B91B9E"/>
    <w:rsid w:val="00B920DC"/>
    <w:rsid w:val="00B924C5"/>
    <w:rsid w:val="00B9260D"/>
    <w:rsid w:val="00B92B48"/>
    <w:rsid w:val="00B94802"/>
    <w:rsid w:val="00B949B1"/>
    <w:rsid w:val="00B95D5B"/>
    <w:rsid w:val="00BA29CC"/>
    <w:rsid w:val="00BA48C6"/>
    <w:rsid w:val="00BA4F61"/>
    <w:rsid w:val="00BA4FE3"/>
    <w:rsid w:val="00BA5A0C"/>
    <w:rsid w:val="00BA656A"/>
    <w:rsid w:val="00BA68B1"/>
    <w:rsid w:val="00BA70D5"/>
    <w:rsid w:val="00BA7E48"/>
    <w:rsid w:val="00BB308F"/>
    <w:rsid w:val="00BB3487"/>
    <w:rsid w:val="00BB34CC"/>
    <w:rsid w:val="00BB35DB"/>
    <w:rsid w:val="00BB55FF"/>
    <w:rsid w:val="00BB5F28"/>
    <w:rsid w:val="00BB76F1"/>
    <w:rsid w:val="00BB7D51"/>
    <w:rsid w:val="00BC2349"/>
    <w:rsid w:val="00BC2E39"/>
    <w:rsid w:val="00BC3324"/>
    <w:rsid w:val="00BC33C2"/>
    <w:rsid w:val="00BC51C2"/>
    <w:rsid w:val="00BC5D2A"/>
    <w:rsid w:val="00BC7435"/>
    <w:rsid w:val="00BD1460"/>
    <w:rsid w:val="00BD23CA"/>
    <w:rsid w:val="00BD2A1B"/>
    <w:rsid w:val="00BD370C"/>
    <w:rsid w:val="00BD3E44"/>
    <w:rsid w:val="00BD41D9"/>
    <w:rsid w:val="00BD507F"/>
    <w:rsid w:val="00BD60F5"/>
    <w:rsid w:val="00BD7107"/>
    <w:rsid w:val="00BE0C08"/>
    <w:rsid w:val="00BE2D9A"/>
    <w:rsid w:val="00BE32CC"/>
    <w:rsid w:val="00BE3D06"/>
    <w:rsid w:val="00BE47A4"/>
    <w:rsid w:val="00BE5152"/>
    <w:rsid w:val="00BE6824"/>
    <w:rsid w:val="00BF0843"/>
    <w:rsid w:val="00BF1B4C"/>
    <w:rsid w:val="00BF400D"/>
    <w:rsid w:val="00BF41FE"/>
    <w:rsid w:val="00BF56ED"/>
    <w:rsid w:val="00C04F86"/>
    <w:rsid w:val="00C05D63"/>
    <w:rsid w:val="00C05E2E"/>
    <w:rsid w:val="00C06311"/>
    <w:rsid w:val="00C064CC"/>
    <w:rsid w:val="00C06FD4"/>
    <w:rsid w:val="00C105A0"/>
    <w:rsid w:val="00C105F1"/>
    <w:rsid w:val="00C114E9"/>
    <w:rsid w:val="00C1247D"/>
    <w:rsid w:val="00C147AE"/>
    <w:rsid w:val="00C155CE"/>
    <w:rsid w:val="00C15AB9"/>
    <w:rsid w:val="00C161A9"/>
    <w:rsid w:val="00C16592"/>
    <w:rsid w:val="00C16DAA"/>
    <w:rsid w:val="00C17A4D"/>
    <w:rsid w:val="00C20044"/>
    <w:rsid w:val="00C24420"/>
    <w:rsid w:val="00C26EC7"/>
    <w:rsid w:val="00C27FC0"/>
    <w:rsid w:val="00C3081B"/>
    <w:rsid w:val="00C314E9"/>
    <w:rsid w:val="00C32C06"/>
    <w:rsid w:val="00C339FA"/>
    <w:rsid w:val="00C3514A"/>
    <w:rsid w:val="00C3555E"/>
    <w:rsid w:val="00C359F4"/>
    <w:rsid w:val="00C3639A"/>
    <w:rsid w:val="00C37680"/>
    <w:rsid w:val="00C4106C"/>
    <w:rsid w:val="00C41232"/>
    <w:rsid w:val="00C427C4"/>
    <w:rsid w:val="00C4368E"/>
    <w:rsid w:val="00C43ABA"/>
    <w:rsid w:val="00C444C7"/>
    <w:rsid w:val="00C45166"/>
    <w:rsid w:val="00C456DE"/>
    <w:rsid w:val="00C46651"/>
    <w:rsid w:val="00C46B8D"/>
    <w:rsid w:val="00C47219"/>
    <w:rsid w:val="00C47708"/>
    <w:rsid w:val="00C51C8D"/>
    <w:rsid w:val="00C52269"/>
    <w:rsid w:val="00C525C4"/>
    <w:rsid w:val="00C53072"/>
    <w:rsid w:val="00C53328"/>
    <w:rsid w:val="00C549D8"/>
    <w:rsid w:val="00C553CF"/>
    <w:rsid w:val="00C56514"/>
    <w:rsid w:val="00C60125"/>
    <w:rsid w:val="00C60EC9"/>
    <w:rsid w:val="00C6140A"/>
    <w:rsid w:val="00C61B0E"/>
    <w:rsid w:val="00C637DE"/>
    <w:rsid w:val="00C64A03"/>
    <w:rsid w:val="00C6523D"/>
    <w:rsid w:val="00C66D9E"/>
    <w:rsid w:val="00C66F6E"/>
    <w:rsid w:val="00C67C97"/>
    <w:rsid w:val="00C70657"/>
    <w:rsid w:val="00C7094A"/>
    <w:rsid w:val="00C712C2"/>
    <w:rsid w:val="00C72F88"/>
    <w:rsid w:val="00C741B5"/>
    <w:rsid w:val="00C7597C"/>
    <w:rsid w:val="00C77DCB"/>
    <w:rsid w:val="00C82FE0"/>
    <w:rsid w:val="00C847FE"/>
    <w:rsid w:val="00C84FE4"/>
    <w:rsid w:val="00C85766"/>
    <w:rsid w:val="00C85A23"/>
    <w:rsid w:val="00C8657C"/>
    <w:rsid w:val="00C90054"/>
    <w:rsid w:val="00C91515"/>
    <w:rsid w:val="00C915CB"/>
    <w:rsid w:val="00C924CB"/>
    <w:rsid w:val="00C933A1"/>
    <w:rsid w:val="00C93B9A"/>
    <w:rsid w:val="00C9532C"/>
    <w:rsid w:val="00C9741C"/>
    <w:rsid w:val="00C97BBE"/>
    <w:rsid w:val="00CA1EFC"/>
    <w:rsid w:val="00CA3283"/>
    <w:rsid w:val="00CA37EC"/>
    <w:rsid w:val="00CA3BE2"/>
    <w:rsid w:val="00CA609D"/>
    <w:rsid w:val="00CA7CF5"/>
    <w:rsid w:val="00CB02D2"/>
    <w:rsid w:val="00CB085A"/>
    <w:rsid w:val="00CB1977"/>
    <w:rsid w:val="00CB1FD6"/>
    <w:rsid w:val="00CB20E7"/>
    <w:rsid w:val="00CB290D"/>
    <w:rsid w:val="00CB37F0"/>
    <w:rsid w:val="00CB5E05"/>
    <w:rsid w:val="00CB5F7B"/>
    <w:rsid w:val="00CB6A38"/>
    <w:rsid w:val="00CC0494"/>
    <w:rsid w:val="00CC12C0"/>
    <w:rsid w:val="00CC1E7D"/>
    <w:rsid w:val="00CC20F8"/>
    <w:rsid w:val="00CC374F"/>
    <w:rsid w:val="00CC4759"/>
    <w:rsid w:val="00CC5B7D"/>
    <w:rsid w:val="00CC62B1"/>
    <w:rsid w:val="00CC657A"/>
    <w:rsid w:val="00CD4277"/>
    <w:rsid w:val="00CD6AB9"/>
    <w:rsid w:val="00CD6AFD"/>
    <w:rsid w:val="00CD6CA1"/>
    <w:rsid w:val="00CE0557"/>
    <w:rsid w:val="00CE096B"/>
    <w:rsid w:val="00CE1024"/>
    <w:rsid w:val="00CE1605"/>
    <w:rsid w:val="00CE221A"/>
    <w:rsid w:val="00CE2AA3"/>
    <w:rsid w:val="00CE3BF6"/>
    <w:rsid w:val="00CE5387"/>
    <w:rsid w:val="00CE54DA"/>
    <w:rsid w:val="00CE5842"/>
    <w:rsid w:val="00CE5A00"/>
    <w:rsid w:val="00CE663A"/>
    <w:rsid w:val="00CE6ACC"/>
    <w:rsid w:val="00CE7177"/>
    <w:rsid w:val="00CE722A"/>
    <w:rsid w:val="00CE75EA"/>
    <w:rsid w:val="00CF24BD"/>
    <w:rsid w:val="00CF307B"/>
    <w:rsid w:val="00CF35DA"/>
    <w:rsid w:val="00CF3828"/>
    <w:rsid w:val="00CF4C1E"/>
    <w:rsid w:val="00CF5620"/>
    <w:rsid w:val="00CF5AE5"/>
    <w:rsid w:val="00CF77A3"/>
    <w:rsid w:val="00CF7DCB"/>
    <w:rsid w:val="00D013AD"/>
    <w:rsid w:val="00D01990"/>
    <w:rsid w:val="00D01D6D"/>
    <w:rsid w:val="00D0276D"/>
    <w:rsid w:val="00D029AF"/>
    <w:rsid w:val="00D0422B"/>
    <w:rsid w:val="00D042DC"/>
    <w:rsid w:val="00D05F6D"/>
    <w:rsid w:val="00D064BB"/>
    <w:rsid w:val="00D0734D"/>
    <w:rsid w:val="00D07C05"/>
    <w:rsid w:val="00D108F1"/>
    <w:rsid w:val="00D10970"/>
    <w:rsid w:val="00D116B1"/>
    <w:rsid w:val="00D1314B"/>
    <w:rsid w:val="00D1446C"/>
    <w:rsid w:val="00D162F5"/>
    <w:rsid w:val="00D165CB"/>
    <w:rsid w:val="00D172EE"/>
    <w:rsid w:val="00D17B4A"/>
    <w:rsid w:val="00D22AB2"/>
    <w:rsid w:val="00D2304D"/>
    <w:rsid w:val="00D23343"/>
    <w:rsid w:val="00D24A14"/>
    <w:rsid w:val="00D2699B"/>
    <w:rsid w:val="00D3045A"/>
    <w:rsid w:val="00D323B6"/>
    <w:rsid w:val="00D3299D"/>
    <w:rsid w:val="00D333AE"/>
    <w:rsid w:val="00D34380"/>
    <w:rsid w:val="00D34BB7"/>
    <w:rsid w:val="00D3540E"/>
    <w:rsid w:val="00D35F0B"/>
    <w:rsid w:val="00D36082"/>
    <w:rsid w:val="00D36583"/>
    <w:rsid w:val="00D375B8"/>
    <w:rsid w:val="00D41D09"/>
    <w:rsid w:val="00D41ECB"/>
    <w:rsid w:val="00D425ED"/>
    <w:rsid w:val="00D4278E"/>
    <w:rsid w:val="00D42AAD"/>
    <w:rsid w:val="00D42F1C"/>
    <w:rsid w:val="00D432ED"/>
    <w:rsid w:val="00D44C1B"/>
    <w:rsid w:val="00D461BF"/>
    <w:rsid w:val="00D46363"/>
    <w:rsid w:val="00D465F8"/>
    <w:rsid w:val="00D5021B"/>
    <w:rsid w:val="00D50B8C"/>
    <w:rsid w:val="00D50EA2"/>
    <w:rsid w:val="00D514F2"/>
    <w:rsid w:val="00D519E5"/>
    <w:rsid w:val="00D51A8E"/>
    <w:rsid w:val="00D53F60"/>
    <w:rsid w:val="00D55487"/>
    <w:rsid w:val="00D55B30"/>
    <w:rsid w:val="00D55CAF"/>
    <w:rsid w:val="00D570FA"/>
    <w:rsid w:val="00D60FAF"/>
    <w:rsid w:val="00D62B9E"/>
    <w:rsid w:val="00D636E2"/>
    <w:rsid w:val="00D64E14"/>
    <w:rsid w:val="00D663E5"/>
    <w:rsid w:val="00D71FC6"/>
    <w:rsid w:val="00D7552A"/>
    <w:rsid w:val="00D75A2E"/>
    <w:rsid w:val="00D76FF2"/>
    <w:rsid w:val="00D808CF"/>
    <w:rsid w:val="00D863DA"/>
    <w:rsid w:val="00D864C9"/>
    <w:rsid w:val="00D875C6"/>
    <w:rsid w:val="00D87E28"/>
    <w:rsid w:val="00D90CD2"/>
    <w:rsid w:val="00D92D18"/>
    <w:rsid w:val="00D9324B"/>
    <w:rsid w:val="00D935B2"/>
    <w:rsid w:val="00D9417E"/>
    <w:rsid w:val="00D94E6C"/>
    <w:rsid w:val="00D95392"/>
    <w:rsid w:val="00D953C2"/>
    <w:rsid w:val="00D95441"/>
    <w:rsid w:val="00D95AAF"/>
    <w:rsid w:val="00D95F2F"/>
    <w:rsid w:val="00D96126"/>
    <w:rsid w:val="00D9636C"/>
    <w:rsid w:val="00D96CB3"/>
    <w:rsid w:val="00D96E7F"/>
    <w:rsid w:val="00D97C34"/>
    <w:rsid w:val="00D97DD6"/>
    <w:rsid w:val="00DA19BB"/>
    <w:rsid w:val="00DA3C07"/>
    <w:rsid w:val="00DA480E"/>
    <w:rsid w:val="00DA77C7"/>
    <w:rsid w:val="00DB3078"/>
    <w:rsid w:val="00DB3AD4"/>
    <w:rsid w:val="00DB4A50"/>
    <w:rsid w:val="00DB5093"/>
    <w:rsid w:val="00DB55D0"/>
    <w:rsid w:val="00DB5B7D"/>
    <w:rsid w:val="00DB7508"/>
    <w:rsid w:val="00DC0658"/>
    <w:rsid w:val="00DC192C"/>
    <w:rsid w:val="00DC1950"/>
    <w:rsid w:val="00DC27EA"/>
    <w:rsid w:val="00DC2BEF"/>
    <w:rsid w:val="00DC4661"/>
    <w:rsid w:val="00DC4AF1"/>
    <w:rsid w:val="00DC4EB3"/>
    <w:rsid w:val="00DC54AE"/>
    <w:rsid w:val="00DC76AB"/>
    <w:rsid w:val="00DC7785"/>
    <w:rsid w:val="00DD0061"/>
    <w:rsid w:val="00DD0373"/>
    <w:rsid w:val="00DD1F94"/>
    <w:rsid w:val="00DD3D52"/>
    <w:rsid w:val="00DD4D99"/>
    <w:rsid w:val="00DD5639"/>
    <w:rsid w:val="00DD61C2"/>
    <w:rsid w:val="00DD6799"/>
    <w:rsid w:val="00DD7AD3"/>
    <w:rsid w:val="00DE0057"/>
    <w:rsid w:val="00DE10B4"/>
    <w:rsid w:val="00DE2586"/>
    <w:rsid w:val="00DE25A8"/>
    <w:rsid w:val="00DE2F47"/>
    <w:rsid w:val="00DE3B8E"/>
    <w:rsid w:val="00DE467A"/>
    <w:rsid w:val="00DE475B"/>
    <w:rsid w:val="00DE5903"/>
    <w:rsid w:val="00DE6246"/>
    <w:rsid w:val="00DF0422"/>
    <w:rsid w:val="00DF4755"/>
    <w:rsid w:val="00DF50BA"/>
    <w:rsid w:val="00DF54DC"/>
    <w:rsid w:val="00DF5C62"/>
    <w:rsid w:val="00DF6786"/>
    <w:rsid w:val="00DF68A6"/>
    <w:rsid w:val="00DF7E75"/>
    <w:rsid w:val="00E00730"/>
    <w:rsid w:val="00E00778"/>
    <w:rsid w:val="00E00BCF"/>
    <w:rsid w:val="00E02657"/>
    <w:rsid w:val="00E05AEE"/>
    <w:rsid w:val="00E06699"/>
    <w:rsid w:val="00E0700F"/>
    <w:rsid w:val="00E07DA6"/>
    <w:rsid w:val="00E07DC4"/>
    <w:rsid w:val="00E07F19"/>
    <w:rsid w:val="00E111E7"/>
    <w:rsid w:val="00E1446E"/>
    <w:rsid w:val="00E15463"/>
    <w:rsid w:val="00E157A0"/>
    <w:rsid w:val="00E16721"/>
    <w:rsid w:val="00E17504"/>
    <w:rsid w:val="00E2025F"/>
    <w:rsid w:val="00E21359"/>
    <w:rsid w:val="00E21FFD"/>
    <w:rsid w:val="00E22184"/>
    <w:rsid w:val="00E25BF4"/>
    <w:rsid w:val="00E2725F"/>
    <w:rsid w:val="00E2733F"/>
    <w:rsid w:val="00E33B79"/>
    <w:rsid w:val="00E3493B"/>
    <w:rsid w:val="00E354FD"/>
    <w:rsid w:val="00E35717"/>
    <w:rsid w:val="00E40BF6"/>
    <w:rsid w:val="00E412B4"/>
    <w:rsid w:val="00E41A7C"/>
    <w:rsid w:val="00E41C31"/>
    <w:rsid w:val="00E42302"/>
    <w:rsid w:val="00E4370E"/>
    <w:rsid w:val="00E4442F"/>
    <w:rsid w:val="00E46E24"/>
    <w:rsid w:val="00E4743F"/>
    <w:rsid w:val="00E47466"/>
    <w:rsid w:val="00E507C6"/>
    <w:rsid w:val="00E517FD"/>
    <w:rsid w:val="00E523DB"/>
    <w:rsid w:val="00E52AC1"/>
    <w:rsid w:val="00E52F2F"/>
    <w:rsid w:val="00E530A4"/>
    <w:rsid w:val="00E54FEC"/>
    <w:rsid w:val="00E55495"/>
    <w:rsid w:val="00E5650B"/>
    <w:rsid w:val="00E5775B"/>
    <w:rsid w:val="00E577CB"/>
    <w:rsid w:val="00E579CC"/>
    <w:rsid w:val="00E57E7B"/>
    <w:rsid w:val="00E6178E"/>
    <w:rsid w:val="00E61954"/>
    <w:rsid w:val="00E621A0"/>
    <w:rsid w:val="00E625B9"/>
    <w:rsid w:val="00E6305F"/>
    <w:rsid w:val="00E63FC1"/>
    <w:rsid w:val="00E64208"/>
    <w:rsid w:val="00E64729"/>
    <w:rsid w:val="00E64979"/>
    <w:rsid w:val="00E65AA6"/>
    <w:rsid w:val="00E704BC"/>
    <w:rsid w:val="00E7279F"/>
    <w:rsid w:val="00E735CF"/>
    <w:rsid w:val="00E736C2"/>
    <w:rsid w:val="00E7383E"/>
    <w:rsid w:val="00E7568E"/>
    <w:rsid w:val="00E7678E"/>
    <w:rsid w:val="00E76E13"/>
    <w:rsid w:val="00E778E1"/>
    <w:rsid w:val="00E77B9A"/>
    <w:rsid w:val="00E809E1"/>
    <w:rsid w:val="00E81477"/>
    <w:rsid w:val="00E83190"/>
    <w:rsid w:val="00E84E7C"/>
    <w:rsid w:val="00E8602B"/>
    <w:rsid w:val="00E875B8"/>
    <w:rsid w:val="00E90E54"/>
    <w:rsid w:val="00E919C2"/>
    <w:rsid w:val="00E93A76"/>
    <w:rsid w:val="00E93DC1"/>
    <w:rsid w:val="00E93E16"/>
    <w:rsid w:val="00E948D5"/>
    <w:rsid w:val="00E96064"/>
    <w:rsid w:val="00E968DA"/>
    <w:rsid w:val="00E96AB8"/>
    <w:rsid w:val="00E96C3A"/>
    <w:rsid w:val="00EA1523"/>
    <w:rsid w:val="00EA1821"/>
    <w:rsid w:val="00EA30AA"/>
    <w:rsid w:val="00EA39CE"/>
    <w:rsid w:val="00EA432A"/>
    <w:rsid w:val="00EA4716"/>
    <w:rsid w:val="00EA63EA"/>
    <w:rsid w:val="00EA6613"/>
    <w:rsid w:val="00EA6AF1"/>
    <w:rsid w:val="00EA7BCA"/>
    <w:rsid w:val="00EB0707"/>
    <w:rsid w:val="00EB1F80"/>
    <w:rsid w:val="00EB2B6C"/>
    <w:rsid w:val="00EB41AA"/>
    <w:rsid w:val="00EB549C"/>
    <w:rsid w:val="00EB55CE"/>
    <w:rsid w:val="00EB69C5"/>
    <w:rsid w:val="00EC0C99"/>
    <w:rsid w:val="00EC392C"/>
    <w:rsid w:val="00EC6A10"/>
    <w:rsid w:val="00ED0FA7"/>
    <w:rsid w:val="00ED1B4B"/>
    <w:rsid w:val="00ED2237"/>
    <w:rsid w:val="00ED3400"/>
    <w:rsid w:val="00ED3DDD"/>
    <w:rsid w:val="00ED641B"/>
    <w:rsid w:val="00ED7A55"/>
    <w:rsid w:val="00EE0EC7"/>
    <w:rsid w:val="00EE0F23"/>
    <w:rsid w:val="00EE190E"/>
    <w:rsid w:val="00EE2271"/>
    <w:rsid w:val="00EE247A"/>
    <w:rsid w:val="00EE2642"/>
    <w:rsid w:val="00EE2CDE"/>
    <w:rsid w:val="00EE397E"/>
    <w:rsid w:val="00EE737C"/>
    <w:rsid w:val="00EF1308"/>
    <w:rsid w:val="00EF174E"/>
    <w:rsid w:val="00EF22FD"/>
    <w:rsid w:val="00EF2B4C"/>
    <w:rsid w:val="00EF2E53"/>
    <w:rsid w:val="00EF3A62"/>
    <w:rsid w:val="00EF4047"/>
    <w:rsid w:val="00EF5056"/>
    <w:rsid w:val="00EF7708"/>
    <w:rsid w:val="00F00066"/>
    <w:rsid w:val="00F006FE"/>
    <w:rsid w:val="00F00DFC"/>
    <w:rsid w:val="00F012CC"/>
    <w:rsid w:val="00F01394"/>
    <w:rsid w:val="00F014F4"/>
    <w:rsid w:val="00F03DC1"/>
    <w:rsid w:val="00F048B2"/>
    <w:rsid w:val="00F06271"/>
    <w:rsid w:val="00F065AD"/>
    <w:rsid w:val="00F06DA6"/>
    <w:rsid w:val="00F07DE3"/>
    <w:rsid w:val="00F10805"/>
    <w:rsid w:val="00F108D0"/>
    <w:rsid w:val="00F10999"/>
    <w:rsid w:val="00F11581"/>
    <w:rsid w:val="00F1412E"/>
    <w:rsid w:val="00F14748"/>
    <w:rsid w:val="00F17C8D"/>
    <w:rsid w:val="00F20489"/>
    <w:rsid w:val="00F21475"/>
    <w:rsid w:val="00F22349"/>
    <w:rsid w:val="00F239CA"/>
    <w:rsid w:val="00F248C6"/>
    <w:rsid w:val="00F24A08"/>
    <w:rsid w:val="00F24E9A"/>
    <w:rsid w:val="00F25D31"/>
    <w:rsid w:val="00F27008"/>
    <w:rsid w:val="00F27C2A"/>
    <w:rsid w:val="00F305AC"/>
    <w:rsid w:val="00F31394"/>
    <w:rsid w:val="00F32EC7"/>
    <w:rsid w:val="00F3305A"/>
    <w:rsid w:val="00F33589"/>
    <w:rsid w:val="00F340D8"/>
    <w:rsid w:val="00F35123"/>
    <w:rsid w:val="00F3583B"/>
    <w:rsid w:val="00F36FC5"/>
    <w:rsid w:val="00F37230"/>
    <w:rsid w:val="00F3771F"/>
    <w:rsid w:val="00F3787D"/>
    <w:rsid w:val="00F41526"/>
    <w:rsid w:val="00F42892"/>
    <w:rsid w:val="00F442A8"/>
    <w:rsid w:val="00F44B59"/>
    <w:rsid w:val="00F453CA"/>
    <w:rsid w:val="00F4580E"/>
    <w:rsid w:val="00F47091"/>
    <w:rsid w:val="00F47388"/>
    <w:rsid w:val="00F475D2"/>
    <w:rsid w:val="00F503B6"/>
    <w:rsid w:val="00F52CB0"/>
    <w:rsid w:val="00F539ED"/>
    <w:rsid w:val="00F53A1C"/>
    <w:rsid w:val="00F560A4"/>
    <w:rsid w:val="00F56814"/>
    <w:rsid w:val="00F5685F"/>
    <w:rsid w:val="00F56F89"/>
    <w:rsid w:val="00F576A7"/>
    <w:rsid w:val="00F576CE"/>
    <w:rsid w:val="00F5776A"/>
    <w:rsid w:val="00F61C8B"/>
    <w:rsid w:val="00F62CB0"/>
    <w:rsid w:val="00F635CD"/>
    <w:rsid w:val="00F6453C"/>
    <w:rsid w:val="00F702A0"/>
    <w:rsid w:val="00F72C1E"/>
    <w:rsid w:val="00F73AE2"/>
    <w:rsid w:val="00F7446B"/>
    <w:rsid w:val="00F7496E"/>
    <w:rsid w:val="00F74CD2"/>
    <w:rsid w:val="00F776AE"/>
    <w:rsid w:val="00F803AF"/>
    <w:rsid w:val="00F820DD"/>
    <w:rsid w:val="00F83244"/>
    <w:rsid w:val="00F849DD"/>
    <w:rsid w:val="00F84EAF"/>
    <w:rsid w:val="00F85114"/>
    <w:rsid w:val="00F86967"/>
    <w:rsid w:val="00F86D4C"/>
    <w:rsid w:val="00F87541"/>
    <w:rsid w:val="00F9164F"/>
    <w:rsid w:val="00F93AB9"/>
    <w:rsid w:val="00F94350"/>
    <w:rsid w:val="00F944AB"/>
    <w:rsid w:val="00F95F4A"/>
    <w:rsid w:val="00F966B4"/>
    <w:rsid w:val="00F97B4D"/>
    <w:rsid w:val="00FA193A"/>
    <w:rsid w:val="00FA1AAB"/>
    <w:rsid w:val="00FA2E46"/>
    <w:rsid w:val="00FA3719"/>
    <w:rsid w:val="00FA379F"/>
    <w:rsid w:val="00FA3811"/>
    <w:rsid w:val="00FA3FDE"/>
    <w:rsid w:val="00FA4F35"/>
    <w:rsid w:val="00FB1CB2"/>
    <w:rsid w:val="00FB1CBC"/>
    <w:rsid w:val="00FB22AB"/>
    <w:rsid w:val="00FB4ADE"/>
    <w:rsid w:val="00FB4DB1"/>
    <w:rsid w:val="00FB5621"/>
    <w:rsid w:val="00FC0BC0"/>
    <w:rsid w:val="00FC1E48"/>
    <w:rsid w:val="00FC21D8"/>
    <w:rsid w:val="00FC37A6"/>
    <w:rsid w:val="00FC4356"/>
    <w:rsid w:val="00FC45D9"/>
    <w:rsid w:val="00FC5FC4"/>
    <w:rsid w:val="00FC6447"/>
    <w:rsid w:val="00FC6815"/>
    <w:rsid w:val="00FC7210"/>
    <w:rsid w:val="00FC72A5"/>
    <w:rsid w:val="00FD0576"/>
    <w:rsid w:val="00FD0A7C"/>
    <w:rsid w:val="00FD17A1"/>
    <w:rsid w:val="00FD181F"/>
    <w:rsid w:val="00FD1B9F"/>
    <w:rsid w:val="00FD21F9"/>
    <w:rsid w:val="00FD25F5"/>
    <w:rsid w:val="00FD2811"/>
    <w:rsid w:val="00FD2EEA"/>
    <w:rsid w:val="00FD54AB"/>
    <w:rsid w:val="00FD6876"/>
    <w:rsid w:val="00FD73CD"/>
    <w:rsid w:val="00FD7709"/>
    <w:rsid w:val="00FE006C"/>
    <w:rsid w:val="00FE03CA"/>
    <w:rsid w:val="00FE0A1A"/>
    <w:rsid w:val="00FE2C50"/>
    <w:rsid w:val="00FE3A4F"/>
    <w:rsid w:val="00FE4461"/>
    <w:rsid w:val="00FE50EC"/>
    <w:rsid w:val="00FE581F"/>
    <w:rsid w:val="00FE6483"/>
    <w:rsid w:val="00FE6B21"/>
    <w:rsid w:val="00FF0189"/>
    <w:rsid w:val="00FF01D9"/>
    <w:rsid w:val="00FF2EA3"/>
    <w:rsid w:val="00FF3014"/>
    <w:rsid w:val="00FF32C6"/>
    <w:rsid w:val="00FF427E"/>
    <w:rsid w:val="00FF4BF3"/>
    <w:rsid w:val="00FF53C4"/>
    <w:rsid w:val="00FF55B3"/>
    <w:rsid w:val="00FF55C2"/>
    <w:rsid w:val="00FF668D"/>
    <w:rsid w:val="00FF691D"/>
    <w:rsid w:val="00FF6F33"/>
    <w:rsid w:val="01049B90"/>
    <w:rsid w:val="013658C5"/>
    <w:rsid w:val="01795288"/>
    <w:rsid w:val="01A27930"/>
    <w:rsid w:val="022D795F"/>
    <w:rsid w:val="0270126E"/>
    <w:rsid w:val="02F63ACF"/>
    <w:rsid w:val="032B8321"/>
    <w:rsid w:val="03F62BD7"/>
    <w:rsid w:val="0417E650"/>
    <w:rsid w:val="0420DFA0"/>
    <w:rsid w:val="0493ACCC"/>
    <w:rsid w:val="04E0B353"/>
    <w:rsid w:val="050029F6"/>
    <w:rsid w:val="05376968"/>
    <w:rsid w:val="054B42A5"/>
    <w:rsid w:val="054B471E"/>
    <w:rsid w:val="058E50C3"/>
    <w:rsid w:val="05C5A967"/>
    <w:rsid w:val="0763F86B"/>
    <w:rsid w:val="07CF4630"/>
    <w:rsid w:val="07F7F608"/>
    <w:rsid w:val="0A21F59A"/>
    <w:rsid w:val="0A3B2794"/>
    <w:rsid w:val="0A9207B0"/>
    <w:rsid w:val="0AECC990"/>
    <w:rsid w:val="0B117C5E"/>
    <w:rsid w:val="0B8D99B8"/>
    <w:rsid w:val="0CD52C91"/>
    <w:rsid w:val="0D0B41CD"/>
    <w:rsid w:val="0D103EB7"/>
    <w:rsid w:val="0D4E8F47"/>
    <w:rsid w:val="0D582C61"/>
    <w:rsid w:val="0D80E9AD"/>
    <w:rsid w:val="0DE9F518"/>
    <w:rsid w:val="0DF570E5"/>
    <w:rsid w:val="0E12095E"/>
    <w:rsid w:val="0E73D0E8"/>
    <w:rsid w:val="0F5D2F28"/>
    <w:rsid w:val="115D7BFC"/>
    <w:rsid w:val="11753A9F"/>
    <w:rsid w:val="121B2AB9"/>
    <w:rsid w:val="12899656"/>
    <w:rsid w:val="1292E029"/>
    <w:rsid w:val="129606D0"/>
    <w:rsid w:val="138B31A1"/>
    <w:rsid w:val="14008B10"/>
    <w:rsid w:val="141ADD24"/>
    <w:rsid w:val="1477D5BA"/>
    <w:rsid w:val="1591D799"/>
    <w:rsid w:val="16529F88"/>
    <w:rsid w:val="16FE5822"/>
    <w:rsid w:val="17101B26"/>
    <w:rsid w:val="17646E9A"/>
    <w:rsid w:val="17688A1D"/>
    <w:rsid w:val="17C698AA"/>
    <w:rsid w:val="17D22870"/>
    <w:rsid w:val="18A5FF92"/>
    <w:rsid w:val="18A6231E"/>
    <w:rsid w:val="18ADB5B0"/>
    <w:rsid w:val="18B102B9"/>
    <w:rsid w:val="19490ABB"/>
    <w:rsid w:val="19E28A1D"/>
    <w:rsid w:val="1B8AE4B9"/>
    <w:rsid w:val="1D1852F5"/>
    <w:rsid w:val="1D5384E3"/>
    <w:rsid w:val="1E08BBE9"/>
    <w:rsid w:val="1E4C2A35"/>
    <w:rsid w:val="1E643D32"/>
    <w:rsid w:val="1E8DE111"/>
    <w:rsid w:val="1EE7B6CF"/>
    <w:rsid w:val="1FB74683"/>
    <w:rsid w:val="20173E50"/>
    <w:rsid w:val="20B8670B"/>
    <w:rsid w:val="20F85B34"/>
    <w:rsid w:val="22636694"/>
    <w:rsid w:val="2285EB96"/>
    <w:rsid w:val="22FB8ED3"/>
    <w:rsid w:val="23A4FCB3"/>
    <w:rsid w:val="2438F6AE"/>
    <w:rsid w:val="246B80D9"/>
    <w:rsid w:val="249F7E90"/>
    <w:rsid w:val="24CEB8BA"/>
    <w:rsid w:val="2537420B"/>
    <w:rsid w:val="259F353B"/>
    <w:rsid w:val="25C556BD"/>
    <w:rsid w:val="268345FA"/>
    <w:rsid w:val="268584D6"/>
    <w:rsid w:val="26F0C3E6"/>
    <w:rsid w:val="271B13C3"/>
    <w:rsid w:val="273A476F"/>
    <w:rsid w:val="27602F1C"/>
    <w:rsid w:val="27800306"/>
    <w:rsid w:val="2790EB44"/>
    <w:rsid w:val="27C65B5A"/>
    <w:rsid w:val="28215362"/>
    <w:rsid w:val="283ABA02"/>
    <w:rsid w:val="29A5FFE5"/>
    <w:rsid w:val="2A04B6D5"/>
    <w:rsid w:val="2A09B50D"/>
    <w:rsid w:val="2A93C002"/>
    <w:rsid w:val="2AB2D794"/>
    <w:rsid w:val="2ABF85BB"/>
    <w:rsid w:val="2AEDB06E"/>
    <w:rsid w:val="2B265B53"/>
    <w:rsid w:val="2B355185"/>
    <w:rsid w:val="2B6BB6A8"/>
    <w:rsid w:val="2B73DA8E"/>
    <w:rsid w:val="2BB0EA1E"/>
    <w:rsid w:val="2BDFC349"/>
    <w:rsid w:val="2C4C6313"/>
    <w:rsid w:val="2C625CB3"/>
    <w:rsid w:val="2CE74511"/>
    <w:rsid w:val="2D24A7AC"/>
    <w:rsid w:val="2D7E6DF6"/>
    <w:rsid w:val="2D9228D3"/>
    <w:rsid w:val="2EDF3E3F"/>
    <w:rsid w:val="2F5FA052"/>
    <w:rsid w:val="2F796DCD"/>
    <w:rsid w:val="2F81062A"/>
    <w:rsid w:val="2FA3F8C2"/>
    <w:rsid w:val="2FA672EF"/>
    <w:rsid w:val="2FF7EE69"/>
    <w:rsid w:val="302B6CBC"/>
    <w:rsid w:val="3064879E"/>
    <w:rsid w:val="30B0EEFF"/>
    <w:rsid w:val="3165130D"/>
    <w:rsid w:val="320A63E7"/>
    <w:rsid w:val="3237CBB0"/>
    <w:rsid w:val="33365E78"/>
    <w:rsid w:val="3379B980"/>
    <w:rsid w:val="33B0F1D3"/>
    <w:rsid w:val="33B1989F"/>
    <w:rsid w:val="33CDC926"/>
    <w:rsid w:val="33D4CCFC"/>
    <w:rsid w:val="33ED7374"/>
    <w:rsid w:val="34569983"/>
    <w:rsid w:val="34585F8F"/>
    <w:rsid w:val="35353D99"/>
    <w:rsid w:val="356BDA22"/>
    <w:rsid w:val="357A4400"/>
    <w:rsid w:val="35A55A14"/>
    <w:rsid w:val="3667F95E"/>
    <w:rsid w:val="36EF4D32"/>
    <w:rsid w:val="3709A362"/>
    <w:rsid w:val="37B48756"/>
    <w:rsid w:val="381229BF"/>
    <w:rsid w:val="387B0E2F"/>
    <w:rsid w:val="388720C1"/>
    <w:rsid w:val="38954193"/>
    <w:rsid w:val="390195FA"/>
    <w:rsid w:val="39447C74"/>
    <w:rsid w:val="397E1391"/>
    <w:rsid w:val="39D50D10"/>
    <w:rsid w:val="3A7BFDF8"/>
    <w:rsid w:val="3AD25081"/>
    <w:rsid w:val="3B46303A"/>
    <w:rsid w:val="3B49C2D2"/>
    <w:rsid w:val="3BB27ABD"/>
    <w:rsid w:val="3C355413"/>
    <w:rsid w:val="3C482A4B"/>
    <w:rsid w:val="3D367274"/>
    <w:rsid w:val="3D7FB4C5"/>
    <w:rsid w:val="3DF4EBAD"/>
    <w:rsid w:val="3EB00F4C"/>
    <w:rsid w:val="3F5E7CC8"/>
    <w:rsid w:val="4030B556"/>
    <w:rsid w:val="40C7191C"/>
    <w:rsid w:val="418D7904"/>
    <w:rsid w:val="41F2401C"/>
    <w:rsid w:val="420699A4"/>
    <w:rsid w:val="42740569"/>
    <w:rsid w:val="434549D5"/>
    <w:rsid w:val="437706CF"/>
    <w:rsid w:val="43AC1EFA"/>
    <w:rsid w:val="43AF6A88"/>
    <w:rsid w:val="442C5E02"/>
    <w:rsid w:val="44409FCC"/>
    <w:rsid w:val="4481F1A2"/>
    <w:rsid w:val="4490D1E5"/>
    <w:rsid w:val="44E05349"/>
    <w:rsid w:val="45061813"/>
    <w:rsid w:val="4625AE3B"/>
    <w:rsid w:val="4643C4A3"/>
    <w:rsid w:val="4696B1D3"/>
    <w:rsid w:val="47786B00"/>
    <w:rsid w:val="4783DE33"/>
    <w:rsid w:val="484A4E5F"/>
    <w:rsid w:val="48769A21"/>
    <w:rsid w:val="48BB34A3"/>
    <w:rsid w:val="493E5D14"/>
    <w:rsid w:val="4957FFA4"/>
    <w:rsid w:val="495E22E8"/>
    <w:rsid w:val="4A5D60B6"/>
    <w:rsid w:val="4AE2249D"/>
    <w:rsid w:val="4BC8EBF7"/>
    <w:rsid w:val="4C4D9E73"/>
    <w:rsid w:val="4C5C541E"/>
    <w:rsid w:val="4D00BE37"/>
    <w:rsid w:val="4D2FE46A"/>
    <w:rsid w:val="4D4E7407"/>
    <w:rsid w:val="4E296DD3"/>
    <w:rsid w:val="4E2D9931"/>
    <w:rsid w:val="4E32AD13"/>
    <w:rsid w:val="4E5E4949"/>
    <w:rsid w:val="4E6BDFC2"/>
    <w:rsid w:val="4EC77F08"/>
    <w:rsid w:val="4EDA951B"/>
    <w:rsid w:val="4EEEE0F5"/>
    <w:rsid w:val="4F62BC8A"/>
    <w:rsid w:val="4F896390"/>
    <w:rsid w:val="4FC33A87"/>
    <w:rsid w:val="502CF79F"/>
    <w:rsid w:val="5128FEDB"/>
    <w:rsid w:val="5140E47B"/>
    <w:rsid w:val="51624EB6"/>
    <w:rsid w:val="51DD4D8F"/>
    <w:rsid w:val="51F18856"/>
    <w:rsid w:val="5297DE28"/>
    <w:rsid w:val="534B938E"/>
    <w:rsid w:val="5363C12F"/>
    <w:rsid w:val="53716692"/>
    <w:rsid w:val="53DCD654"/>
    <w:rsid w:val="5419169A"/>
    <w:rsid w:val="5441A253"/>
    <w:rsid w:val="54DB344A"/>
    <w:rsid w:val="5543043C"/>
    <w:rsid w:val="554FCCAB"/>
    <w:rsid w:val="557E3067"/>
    <w:rsid w:val="561BB3E6"/>
    <w:rsid w:val="56C5CA44"/>
    <w:rsid w:val="56F032F1"/>
    <w:rsid w:val="5717DAA2"/>
    <w:rsid w:val="571AF58A"/>
    <w:rsid w:val="57521B7B"/>
    <w:rsid w:val="5753FF89"/>
    <w:rsid w:val="580E8C49"/>
    <w:rsid w:val="5972E5A9"/>
    <w:rsid w:val="5A5C2DBE"/>
    <w:rsid w:val="5A5CEC74"/>
    <w:rsid w:val="5A64158D"/>
    <w:rsid w:val="5AC304A2"/>
    <w:rsid w:val="5AFFE2B0"/>
    <w:rsid w:val="5B6250AE"/>
    <w:rsid w:val="5B9DA94E"/>
    <w:rsid w:val="5BE6E345"/>
    <w:rsid w:val="5C7C9E8B"/>
    <w:rsid w:val="5C901B42"/>
    <w:rsid w:val="5D4FFD97"/>
    <w:rsid w:val="5D51F78C"/>
    <w:rsid w:val="5DADE928"/>
    <w:rsid w:val="5E5D85F0"/>
    <w:rsid w:val="5F165161"/>
    <w:rsid w:val="5F6B7CFB"/>
    <w:rsid w:val="5F97426C"/>
    <w:rsid w:val="5FA36BFB"/>
    <w:rsid w:val="5FA9CA98"/>
    <w:rsid w:val="5FDA7D8B"/>
    <w:rsid w:val="60BB38C4"/>
    <w:rsid w:val="60CE2D0D"/>
    <w:rsid w:val="61283A7C"/>
    <w:rsid w:val="61E54FBF"/>
    <w:rsid w:val="62567DC8"/>
    <w:rsid w:val="627C41B6"/>
    <w:rsid w:val="62C27B6A"/>
    <w:rsid w:val="62C76EBB"/>
    <w:rsid w:val="6307AF5E"/>
    <w:rsid w:val="63155FC3"/>
    <w:rsid w:val="636964BB"/>
    <w:rsid w:val="63AF6DF4"/>
    <w:rsid w:val="642AD8C4"/>
    <w:rsid w:val="6442D2BF"/>
    <w:rsid w:val="64B93A0D"/>
    <w:rsid w:val="660385BF"/>
    <w:rsid w:val="660FD156"/>
    <w:rsid w:val="6632A776"/>
    <w:rsid w:val="668FB973"/>
    <w:rsid w:val="66E9C5A5"/>
    <w:rsid w:val="6776FBCE"/>
    <w:rsid w:val="67A5AD55"/>
    <w:rsid w:val="686A4A6F"/>
    <w:rsid w:val="691A5F51"/>
    <w:rsid w:val="6926FEDD"/>
    <w:rsid w:val="692EC96B"/>
    <w:rsid w:val="6936542E"/>
    <w:rsid w:val="693C8261"/>
    <w:rsid w:val="69D7D3BC"/>
    <w:rsid w:val="6B06D1D2"/>
    <w:rsid w:val="6B21B4A8"/>
    <w:rsid w:val="6B450104"/>
    <w:rsid w:val="6B7246D5"/>
    <w:rsid w:val="6C197183"/>
    <w:rsid w:val="6C255836"/>
    <w:rsid w:val="6C603481"/>
    <w:rsid w:val="6C8B3348"/>
    <w:rsid w:val="6C9DD00A"/>
    <w:rsid w:val="6CF87BA9"/>
    <w:rsid w:val="6D348DAF"/>
    <w:rsid w:val="6D64594B"/>
    <w:rsid w:val="6D8FB5C4"/>
    <w:rsid w:val="6DE55499"/>
    <w:rsid w:val="6DEF7062"/>
    <w:rsid w:val="6E080F3F"/>
    <w:rsid w:val="6E093D14"/>
    <w:rsid w:val="6EB90FE8"/>
    <w:rsid w:val="6F852538"/>
    <w:rsid w:val="6FC97E1B"/>
    <w:rsid w:val="701DB822"/>
    <w:rsid w:val="70366AC7"/>
    <w:rsid w:val="707BEAD0"/>
    <w:rsid w:val="715BA1E8"/>
    <w:rsid w:val="72B5AB96"/>
    <w:rsid w:val="738F2BA5"/>
    <w:rsid w:val="73A862BA"/>
    <w:rsid w:val="73E11F3A"/>
    <w:rsid w:val="73E476DB"/>
    <w:rsid w:val="74015348"/>
    <w:rsid w:val="7440DE07"/>
    <w:rsid w:val="745444F9"/>
    <w:rsid w:val="760A99C1"/>
    <w:rsid w:val="7643F514"/>
    <w:rsid w:val="764E66D0"/>
    <w:rsid w:val="7655B98D"/>
    <w:rsid w:val="76EC51B8"/>
    <w:rsid w:val="77806679"/>
    <w:rsid w:val="778DE0B3"/>
    <w:rsid w:val="77B58245"/>
    <w:rsid w:val="77C62357"/>
    <w:rsid w:val="78AFAEE0"/>
    <w:rsid w:val="78D6285B"/>
    <w:rsid w:val="78EFFDF5"/>
    <w:rsid w:val="793EF4E4"/>
    <w:rsid w:val="79521735"/>
    <w:rsid w:val="7977B7EB"/>
    <w:rsid w:val="79B16CF6"/>
    <w:rsid w:val="79DEA33B"/>
    <w:rsid w:val="79EBAE12"/>
    <w:rsid w:val="7A0BA3A4"/>
    <w:rsid w:val="7A47447A"/>
    <w:rsid w:val="7A55384E"/>
    <w:rsid w:val="7AABC075"/>
    <w:rsid w:val="7ADF8C20"/>
    <w:rsid w:val="7B148FFE"/>
    <w:rsid w:val="7B249E43"/>
    <w:rsid w:val="7B315873"/>
    <w:rsid w:val="7B47B601"/>
    <w:rsid w:val="7B7E90B0"/>
    <w:rsid w:val="7B80575C"/>
    <w:rsid w:val="7BBB74F7"/>
    <w:rsid w:val="7C5A5FBC"/>
    <w:rsid w:val="7CF35769"/>
    <w:rsid w:val="7D18270B"/>
    <w:rsid w:val="7D246CE9"/>
    <w:rsid w:val="7D445A44"/>
    <w:rsid w:val="7DBFE343"/>
    <w:rsid w:val="7E1220F0"/>
    <w:rsid w:val="7E617BB6"/>
    <w:rsid w:val="7E69A34C"/>
    <w:rsid w:val="7EABBE04"/>
    <w:rsid w:val="7ED8144D"/>
    <w:rsid w:val="7EE3A7C5"/>
    <w:rsid w:val="7EF2D1D5"/>
    <w:rsid w:val="7EF6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D9A66B"/>
  <w15:chartTrackingRefBased/>
  <w15:docId w15:val="{DB45B809-E609-4213-88F8-70404D0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629E"/>
  </w:style>
  <w:style w:type="paragraph" w:styleId="Heading1">
    <w:name w:val="heading 1"/>
    <w:basedOn w:val="Normal"/>
    <w:next w:val="Normal"/>
    <w:link w:val="Heading1Char"/>
    <w:uiPriority w:val="9"/>
    <w:qFormat/>
    <w:rsid w:val="00C553C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3C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78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C29900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02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E1024"/>
  </w:style>
  <w:style w:type="paragraph" w:styleId="Footer">
    <w:name w:val="footer"/>
    <w:basedOn w:val="Normal"/>
    <w:link w:val="FooterChar"/>
    <w:uiPriority w:val="99"/>
    <w:unhideWhenUsed/>
    <w:qFormat/>
    <w:rsid w:val="00CE102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E1024"/>
  </w:style>
  <w:style w:type="paragraph" w:styleId="ListParagraph">
    <w:name w:val="List Paragraph"/>
    <w:basedOn w:val="Normal"/>
    <w:uiPriority w:val="34"/>
    <w:qFormat/>
    <w:rsid w:val="004C0AB5"/>
    <w:pPr>
      <w:ind w:left="720"/>
      <w:contextualSpacing/>
    </w:pPr>
  </w:style>
  <w:style w:type="paragraph" w:styleId="NoSpacing">
    <w:name w:val="No Spacing"/>
    <w:uiPriority w:val="1"/>
    <w:qFormat/>
    <w:rsid w:val="00EE247A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D042DC"/>
    <w:rPr>
      <w:color w:val="808080"/>
    </w:rPr>
  </w:style>
  <w:style w:type="paragraph" w:styleId="NormalWeb">
    <w:name w:val="Normal (Web)"/>
    <w:basedOn w:val="Normal"/>
    <w:uiPriority w:val="99"/>
    <w:unhideWhenUsed/>
    <w:rsid w:val="00281CD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553CF"/>
    <w:rPr>
      <w:rFonts w:asciiTheme="majorHAnsi" w:hAnsiTheme="majorHAnsi" w:eastAsiaTheme="majorEastAsia" w:cstheme="majorBidi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553CF"/>
    <w:rPr>
      <w:rFonts w:asciiTheme="majorHAnsi" w:hAnsiTheme="majorHAnsi" w:eastAsiaTheme="majorEastAsia" w:cstheme="majorBidi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C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38C8"/>
    <w:rPr>
      <w:rFonts w:ascii="Segoe UI" w:hAnsi="Segoe UI" w:cs="Segoe UI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rsid w:val="003D0785"/>
    <w:rPr>
      <w:rFonts w:asciiTheme="majorHAnsi" w:hAnsiTheme="majorHAnsi" w:eastAsiaTheme="majorEastAsia" w:cstheme="majorBidi"/>
      <w:i/>
      <w:iCs/>
      <w:color w:val="C29900" w:themeColor="accent1" w:themeShade="BF"/>
    </w:rPr>
  </w:style>
  <w:style w:type="character" w:styleId="Hyperlink">
    <w:name w:val="Hyperlink"/>
    <w:basedOn w:val="DefaultParagraphFont"/>
    <w:uiPriority w:val="99"/>
    <w:unhideWhenUsed/>
    <w:rsid w:val="003D0785"/>
    <w:rPr>
      <w:color w:val="FFCB05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D078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F29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A51B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51B1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E7AD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F0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8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0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8A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F08A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3639A"/>
    <w:rPr>
      <w:color w:val="2B579A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5765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65CC"/>
    <w:pPr>
      <w:spacing w:after="100"/>
      <w:ind w:left="220"/>
    </w:pPr>
  </w:style>
  <w:style w:type="paragraph" w:styleId="Callout" w:customStyle="1">
    <w:name w:val="Callout"/>
    <w:basedOn w:val="Normal"/>
    <w:link w:val="CalloutChar"/>
    <w:qFormat/>
    <w:rsid w:val="005765CC"/>
    <w:rPr>
      <w:b/>
      <w:u w:val="single"/>
    </w:rPr>
  </w:style>
  <w:style w:type="character" w:styleId="CalloutChar" w:customStyle="1">
    <w:name w:val="Callout Char"/>
    <w:basedOn w:val="DefaultParagraphFont"/>
    <w:link w:val="Callout"/>
    <w:rsid w:val="005765CC"/>
    <w:rPr>
      <w:b/>
      <w:u w:val="single"/>
    </w:rPr>
  </w:style>
  <w:style w:type="paragraph" w:styleId="paragraph" w:customStyle="1">
    <w:name w:val="paragraph"/>
    <w:basedOn w:val="Normal"/>
    <w:rsid w:val="005765CC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765CC"/>
  </w:style>
  <w:style w:type="character" w:styleId="eop" w:customStyle="1">
    <w:name w:val="eop"/>
    <w:basedOn w:val="DefaultParagraphFont"/>
    <w:rsid w:val="005765CC"/>
  </w:style>
  <w:style w:type="paragraph" w:styleId="Revision">
    <w:name w:val="Revision"/>
    <w:hidden/>
    <w:uiPriority w:val="99"/>
    <w:semiHidden/>
    <w:rsid w:val="00824BCF"/>
  </w:style>
  <w:style w:type="character" w:styleId="BookTitle">
    <w:name w:val="Book Title"/>
    <w:basedOn w:val="DefaultParagraphFont"/>
    <w:uiPriority w:val="33"/>
    <w:qFormat/>
    <w:rsid w:val="00BA5A0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51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6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7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7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3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4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jpeg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e00b14359f94483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d1fa-0087-40cf-8c79-ee1e703f6c13}"/>
      </w:docPartPr>
      <w:docPartBody>
        <w:p w14:paraId="628487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BSI 2015">
  <a:themeElements>
    <a:clrScheme name="BSI Colors May 2015">
      <a:dk1>
        <a:sysClr val="windowText" lastClr="000000"/>
      </a:dk1>
      <a:lt1>
        <a:srgbClr val="FFFFFF"/>
      </a:lt1>
      <a:dk2>
        <a:srgbClr val="857874"/>
      </a:dk2>
      <a:lt2>
        <a:srgbClr val="FFE582"/>
      </a:lt2>
      <a:accent1>
        <a:srgbClr val="FFCB05"/>
      </a:accent1>
      <a:accent2>
        <a:srgbClr val="857874"/>
      </a:accent2>
      <a:accent3>
        <a:srgbClr val="C4BCB7"/>
      </a:accent3>
      <a:accent4>
        <a:srgbClr val="FFE582"/>
      </a:accent4>
      <a:accent5>
        <a:srgbClr val="FFFFFF"/>
      </a:accent5>
      <a:accent6>
        <a:srgbClr val="000000"/>
      </a:accent6>
      <a:hlink>
        <a:srgbClr val="FFCB05"/>
      </a:hlink>
      <a:folHlink>
        <a:srgbClr val="C4BCB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BSI 2015" id="{1D5B0ED2-6BF9-47F6-AF4D-14D76D62E627}" vid="{C1560D3F-6699-47E7-9E13-7FA597C260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 edition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e994ff-8fe3-4d09-a87c-cb79a643fc82">
      <UserInfo>
        <DisplayName>Jaclyn Sayler</DisplayName>
        <AccountId>19</AccountId>
        <AccountType/>
      </UserInfo>
      <UserInfo>
        <DisplayName>Dallin Law</DisplayName>
        <AccountId>257</AccountId>
        <AccountType/>
      </UserInfo>
    </SharedWithUsers>
    <_Flow_SignoffStatus xmlns="79002c3f-dcd7-4795-bed6-2638afa0d9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B8A233CA98E4AAAF43F1A68386689" ma:contentTypeVersion="13" ma:contentTypeDescription="Create a new document." ma:contentTypeScope="" ma:versionID="cf6fe7ee8e80b9f5ac04fde4ec4c15a4">
  <xsd:schema xmlns:xsd="http://www.w3.org/2001/XMLSchema" xmlns:xs="http://www.w3.org/2001/XMLSchema" xmlns:p="http://schemas.microsoft.com/office/2006/metadata/properties" xmlns:ns2="79002c3f-dcd7-4795-bed6-2638afa0d93f" xmlns:ns3="07e994ff-8fe3-4d09-a87c-cb79a643fc82" targetNamespace="http://schemas.microsoft.com/office/2006/metadata/properties" ma:root="true" ma:fieldsID="a708bd2818880ae3829b85bf1a20f823" ns2:_="" ns3:_="">
    <xsd:import namespace="79002c3f-dcd7-4795-bed6-2638afa0d93f"/>
    <xsd:import namespace="07e994ff-8fe3-4d09-a87c-cb79a643f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02c3f-dcd7-4795-bed6-2638afa0d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94ff-8fe3-4d09-a87c-cb79a643f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3B52BA-EA74-44A0-8199-30EDE8534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1DF67-866F-4F12-A353-0D91F3EAD6E1}">
  <ds:schemaRefs>
    <ds:schemaRef ds:uri="http://schemas.microsoft.com/office/2006/metadata/properties"/>
    <ds:schemaRef ds:uri="http://schemas.microsoft.com/office/infopath/2007/PartnerControls"/>
    <ds:schemaRef ds:uri="07e994ff-8fe3-4d09-a87c-cb79a643fc82"/>
    <ds:schemaRef ds:uri="79002c3f-dcd7-4795-bed6-2638afa0d93f"/>
  </ds:schemaRefs>
</ds:datastoreItem>
</file>

<file path=customXml/itemProps4.xml><?xml version="1.0" encoding="utf-8"?>
<ds:datastoreItem xmlns:ds="http://schemas.openxmlformats.org/officeDocument/2006/customXml" ds:itemID="{D059C79D-BB6F-4BA7-81A2-91B226A86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02c3f-dcd7-4795-bed6-2638afa0d93f"/>
    <ds:schemaRef ds:uri="07e994ff-8fe3-4d09-a87c-cb79a643f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6EBA05-54E9-4070-BC51-C5B0FA7851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Remote Worker Playbook and Sample Policy</dc:title>
  <dc:subject/>
  <dc:creator>BrainStorm, Inc.</dc:creator>
  <keywords/>
  <dc:description/>
  <lastModifiedBy>James Province</lastModifiedBy>
  <revision>1072</revision>
  <lastPrinted>2019-05-07T20:10:00.0000000Z</lastPrinted>
  <dcterms:created xsi:type="dcterms:W3CDTF">2020-03-16T13:59:00.0000000Z</dcterms:created>
  <dcterms:modified xsi:type="dcterms:W3CDTF">2020-03-20T15:21:34.4975080Z</dcterms:modified>
  <category>Remote Readiness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0x01010074BB8A233CA98E4AAAF43F1A68386689</vt:lpwstr>
  </property>
  <property fmtid="{D5CDD505-2E9C-101B-9397-08002B2CF9AE}" pid="3" name="Order">
    <vt:r8>948200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024">
    <vt:lpwstr>15</vt:lpwstr>
  </property>
</Properties>
</file>